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0E9" w:rsidRDefault="00957F25">
      <w:pPr>
        <w:pStyle w:val="En-tte"/>
        <w:tabs>
          <w:tab w:val="clear" w:pos="4536"/>
          <w:tab w:val="clear" w:pos="9072"/>
        </w:tabs>
        <w:rPr>
          <w:noProof/>
        </w:rPr>
      </w:pPr>
      <w:r>
        <w:rPr>
          <w:noProof/>
        </w:rPr>
        <w:pict>
          <v:rect id="_x0000_s1026" style="position:absolute;margin-left:194.75pt;margin-top:23.1pt;width:201.6pt;height:50.4pt;z-index:251657728">
            <v:textbox inset="0,0,0,0">
              <w:txbxContent>
                <w:p w:rsidR="00E210E9" w:rsidRPr="002D6D40" w:rsidRDefault="00E210E9" w:rsidP="002D6D40">
                  <w:pPr>
                    <w:pStyle w:val="Titre1"/>
                    <w:jc w:val="center"/>
                    <w:rPr>
                      <w:b/>
                    </w:rPr>
                  </w:pPr>
                  <w:r w:rsidRPr="002D6D40">
                    <w:rPr>
                      <w:b/>
                    </w:rPr>
                    <w:t>FICHE D'INSPECTION</w:t>
                  </w:r>
                </w:p>
              </w:txbxContent>
            </v:textbox>
          </v:rect>
        </w:pict>
      </w:r>
      <w:r w:rsidR="00F13BA6">
        <w:rPr>
          <w:noProof/>
        </w:rPr>
        <w:drawing>
          <wp:inline distT="0" distB="0" distL="0" distR="0">
            <wp:extent cx="1247775" cy="1209675"/>
            <wp:effectExtent l="19050" t="0" r="9525" b="0"/>
            <wp:docPr id="1" name="Image 1" descr="nouveau logo couleur sans 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logo couleur sans marianne"/>
                    <pic:cNvPicPr>
                      <a:picLocks noChangeAspect="1" noChangeArrowheads="1"/>
                    </pic:cNvPicPr>
                  </pic:nvPicPr>
                  <pic:blipFill>
                    <a:blip r:embed="rId6" cstate="print"/>
                    <a:srcRect/>
                    <a:stretch>
                      <a:fillRect/>
                    </a:stretch>
                  </pic:blipFill>
                  <pic:spPr bwMode="auto">
                    <a:xfrm>
                      <a:off x="0" y="0"/>
                      <a:ext cx="1247775" cy="1209675"/>
                    </a:xfrm>
                    <a:prstGeom prst="rect">
                      <a:avLst/>
                    </a:prstGeom>
                    <a:noFill/>
                    <a:ln w="9525">
                      <a:noFill/>
                      <a:miter lim="800000"/>
                      <a:headEnd/>
                      <a:tailEnd/>
                    </a:ln>
                  </pic:spPr>
                </pic:pic>
              </a:graphicData>
            </a:graphic>
          </wp:inline>
        </w:drawing>
      </w:r>
      <w:r>
        <w:rPr>
          <w:noProof/>
        </w:rPr>
        <w:t xml:space="preserve"> </w:t>
      </w:r>
    </w:p>
    <w:p w:rsidR="00E210E9" w:rsidRDefault="00E210E9">
      <w:pPr>
        <w:tabs>
          <w:tab w:val="left" w:pos="6237"/>
        </w:tabs>
        <w:rPr>
          <w:sz w:val="24"/>
        </w:rPr>
      </w:pPr>
    </w:p>
    <w:p w:rsidR="00E210E9" w:rsidRDefault="00E210E9">
      <w:pPr>
        <w:pStyle w:val="Titre3"/>
      </w:pPr>
      <w:r>
        <w:t>IDENTIFICATION DU PROFESSEUR</w:t>
      </w:r>
    </w:p>
    <w:p w:rsidR="00F61E1E" w:rsidRDefault="007D60C3">
      <w:pPr>
        <w:pStyle w:val="Titre2"/>
        <w:tabs>
          <w:tab w:val="left" w:pos="2268"/>
        </w:tabs>
      </w:pPr>
      <w:r>
        <w:t>NOM</w:t>
      </w:r>
      <w:r w:rsidR="00E210E9">
        <w:t xml:space="preserve">: </w:t>
      </w:r>
      <w:r w:rsidR="00F61E1E">
        <w:t>LEFRANCOIS</w:t>
      </w:r>
    </w:p>
    <w:p w:rsidR="00E210E9" w:rsidRDefault="007D60C3">
      <w:pPr>
        <w:pStyle w:val="Titre2"/>
        <w:tabs>
          <w:tab w:val="left" w:pos="2268"/>
        </w:tabs>
      </w:pPr>
      <w:r>
        <w:t>PRENOM</w:t>
      </w:r>
      <w:r w:rsidR="00E210E9">
        <w:t xml:space="preserve">: </w:t>
      </w:r>
      <w:r w:rsidR="00F61E1E">
        <w:t>Jean-Jacques</w:t>
      </w:r>
      <w:r w:rsidR="00E210E9">
        <w:tab/>
      </w:r>
    </w:p>
    <w:p w:rsidR="00E210E9" w:rsidRDefault="00E210E9">
      <w:pPr>
        <w:pStyle w:val="Titre2"/>
      </w:pPr>
      <w:r>
        <w:t>DATE DE NAISSANCE</w:t>
      </w:r>
      <w:r w:rsidR="00957F25">
        <w:t xml:space="preserve"> : </w:t>
      </w:r>
      <w:r w:rsidR="00F61E1E">
        <w:t>10/07/1966</w:t>
      </w:r>
    </w:p>
    <w:p w:rsidR="007D60C3" w:rsidRPr="007D60C3" w:rsidRDefault="007D60C3" w:rsidP="007D60C3">
      <w:r w:rsidRPr="00666B7F">
        <w:rPr>
          <w:sz w:val="24"/>
          <w:szCs w:val="24"/>
        </w:rPr>
        <w:t xml:space="preserve">Adresse académique : </w:t>
      </w:r>
      <w:r>
        <w:rPr>
          <w:sz w:val="24"/>
          <w:szCs w:val="24"/>
        </w:rPr>
        <w:t>lefrancoisjj</w:t>
      </w:r>
      <w:r w:rsidRPr="00C41637">
        <w:rPr>
          <w:b/>
          <w:sz w:val="24"/>
          <w:szCs w:val="24"/>
        </w:rPr>
        <w:t>@ac-rouen.fr</w:t>
      </w:r>
    </w:p>
    <w:p w:rsidR="00E210E9" w:rsidRDefault="00E210E9">
      <w:pPr>
        <w:tabs>
          <w:tab w:val="left" w:pos="6237"/>
        </w:tabs>
        <w:rPr>
          <w:sz w:val="24"/>
        </w:rPr>
      </w:pPr>
    </w:p>
    <w:p w:rsidR="00E210E9" w:rsidRDefault="00E210E9">
      <w:pPr>
        <w:pStyle w:val="Titre3"/>
      </w:pPr>
      <w:r>
        <w:t>CARRIERE DU PROFESSEUR</w:t>
      </w:r>
    </w:p>
    <w:p w:rsidR="00E210E9" w:rsidRDefault="00E210E9">
      <w:pPr>
        <w:pStyle w:val="Titre2"/>
        <w:tabs>
          <w:tab w:val="left" w:pos="2268"/>
        </w:tabs>
      </w:pPr>
      <w:r>
        <w:t>GRADE ACTUEL</w:t>
      </w:r>
      <w:r>
        <w:tab/>
        <w:t xml:space="preserve">: </w:t>
      </w:r>
      <w:r w:rsidR="00F61E1E">
        <w:t>Agrégé</w:t>
      </w:r>
      <w:r>
        <w:tab/>
        <w:t xml:space="preserve">ECHELON : </w:t>
      </w:r>
      <w:r w:rsidR="00D6640E">
        <w:t>10</w:t>
      </w:r>
    </w:p>
    <w:p w:rsidR="00E210E9" w:rsidRDefault="00E210E9">
      <w:pPr>
        <w:pStyle w:val="Titre2"/>
        <w:tabs>
          <w:tab w:val="left" w:pos="2268"/>
        </w:tabs>
      </w:pPr>
      <w:r>
        <w:tab/>
      </w:r>
      <w:r w:rsidR="00F61E1E">
        <w:tab/>
        <w:t>DATE D'OBTENTION : 25/03/20</w:t>
      </w:r>
      <w:r w:rsidR="00D6640E">
        <w:t>13</w:t>
      </w:r>
    </w:p>
    <w:p w:rsidR="00BD7C15" w:rsidRDefault="00BD7C15">
      <w:pPr>
        <w:pStyle w:val="Titre2"/>
        <w:tabs>
          <w:tab w:val="left" w:pos="2268"/>
        </w:tabs>
      </w:pPr>
    </w:p>
    <w:p w:rsidR="00E210E9" w:rsidRDefault="00E210E9">
      <w:pPr>
        <w:pStyle w:val="Titre2"/>
        <w:tabs>
          <w:tab w:val="left" w:pos="2268"/>
        </w:tabs>
      </w:pPr>
      <w:r>
        <w:t xml:space="preserve">DISCIPLINES ENSEIGNÉES : </w:t>
      </w:r>
      <w:r w:rsidR="00BD7C15">
        <w:rPr>
          <w:rFonts w:ascii="Arial" w:hAnsi="Arial" w:cs="Arial"/>
          <w:i/>
          <w:iCs/>
        </w:rPr>
        <w:t>Sciences Industrielles de l'Ingénieur, option ingénierie électrique</w:t>
      </w:r>
    </w:p>
    <w:p w:rsidR="00F61E1E" w:rsidRDefault="00F61E1E">
      <w:pPr>
        <w:rPr>
          <w:sz w:val="24"/>
        </w:rPr>
      </w:pPr>
    </w:p>
    <w:p w:rsidR="00E210E9" w:rsidRDefault="00E210E9">
      <w:pPr>
        <w:rPr>
          <w:sz w:val="24"/>
        </w:rPr>
      </w:pPr>
      <w:r>
        <w:rPr>
          <w:sz w:val="24"/>
        </w:rPr>
        <w:t>AFFECTATIONS PRECEDENTES :</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12"/>
        <w:gridCol w:w="2812"/>
        <w:gridCol w:w="2812"/>
        <w:gridCol w:w="2479"/>
      </w:tblGrid>
      <w:tr w:rsidR="00E210E9">
        <w:tblPrEx>
          <w:tblCellMar>
            <w:top w:w="0" w:type="dxa"/>
            <w:bottom w:w="0" w:type="dxa"/>
          </w:tblCellMar>
        </w:tblPrEx>
        <w:tc>
          <w:tcPr>
            <w:tcW w:w="2812" w:type="dxa"/>
          </w:tcPr>
          <w:p w:rsidR="00E210E9" w:rsidRDefault="00E210E9">
            <w:pPr>
              <w:pStyle w:val="Titre4"/>
            </w:pPr>
            <w:r>
              <w:t>Académie</w:t>
            </w:r>
          </w:p>
        </w:tc>
        <w:tc>
          <w:tcPr>
            <w:tcW w:w="2812" w:type="dxa"/>
          </w:tcPr>
          <w:p w:rsidR="00E210E9" w:rsidRDefault="00E210E9">
            <w:pPr>
              <w:tabs>
                <w:tab w:val="left" w:pos="6237"/>
              </w:tabs>
              <w:jc w:val="center"/>
              <w:rPr>
                <w:sz w:val="24"/>
              </w:rPr>
            </w:pPr>
            <w:r>
              <w:rPr>
                <w:sz w:val="24"/>
              </w:rPr>
              <w:t>Etablissement</w:t>
            </w:r>
          </w:p>
        </w:tc>
        <w:tc>
          <w:tcPr>
            <w:tcW w:w="2812" w:type="dxa"/>
          </w:tcPr>
          <w:p w:rsidR="00E210E9" w:rsidRDefault="00E210E9">
            <w:pPr>
              <w:tabs>
                <w:tab w:val="left" w:pos="6237"/>
              </w:tabs>
              <w:jc w:val="center"/>
              <w:rPr>
                <w:sz w:val="24"/>
              </w:rPr>
            </w:pPr>
            <w:r>
              <w:rPr>
                <w:sz w:val="24"/>
              </w:rPr>
              <w:t>Fonctions occupées</w:t>
            </w:r>
          </w:p>
        </w:tc>
        <w:tc>
          <w:tcPr>
            <w:tcW w:w="2479" w:type="dxa"/>
          </w:tcPr>
          <w:p w:rsidR="00E210E9" w:rsidRDefault="00E210E9">
            <w:pPr>
              <w:tabs>
                <w:tab w:val="left" w:pos="6237"/>
              </w:tabs>
              <w:jc w:val="center"/>
              <w:rPr>
                <w:sz w:val="24"/>
              </w:rPr>
            </w:pPr>
            <w:r>
              <w:rPr>
                <w:sz w:val="24"/>
              </w:rPr>
              <w:t>Période</w:t>
            </w:r>
          </w:p>
        </w:tc>
      </w:tr>
      <w:tr w:rsidR="00E210E9">
        <w:tblPrEx>
          <w:tblCellMar>
            <w:top w:w="0" w:type="dxa"/>
            <w:bottom w:w="0" w:type="dxa"/>
          </w:tblCellMar>
        </w:tblPrEx>
        <w:tc>
          <w:tcPr>
            <w:tcW w:w="2812" w:type="dxa"/>
          </w:tcPr>
          <w:p w:rsidR="00E210E9" w:rsidRDefault="00E210E9">
            <w:pPr>
              <w:tabs>
                <w:tab w:val="left" w:pos="6237"/>
              </w:tabs>
              <w:rPr>
                <w:sz w:val="24"/>
              </w:rPr>
            </w:pPr>
          </w:p>
          <w:p w:rsidR="00E210E9" w:rsidRDefault="00E210E9">
            <w:pPr>
              <w:tabs>
                <w:tab w:val="left" w:pos="6237"/>
              </w:tabs>
              <w:rPr>
                <w:sz w:val="24"/>
              </w:rPr>
            </w:pPr>
          </w:p>
          <w:p w:rsidR="00957F25" w:rsidRDefault="00957F25">
            <w:pPr>
              <w:tabs>
                <w:tab w:val="left" w:pos="6237"/>
              </w:tabs>
              <w:rPr>
                <w:sz w:val="24"/>
              </w:rPr>
            </w:pPr>
          </w:p>
          <w:p w:rsidR="00957F25" w:rsidRDefault="00957F25">
            <w:pPr>
              <w:tabs>
                <w:tab w:val="left" w:pos="6237"/>
              </w:tabs>
              <w:rPr>
                <w:sz w:val="24"/>
              </w:rPr>
            </w:pPr>
          </w:p>
        </w:tc>
        <w:tc>
          <w:tcPr>
            <w:tcW w:w="2812" w:type="dxa"/>
          </w:tcPr>
          <w:p w:rsidR="00F61E1E" w:rsidRDefault="00F61E1E">
            <w:pPr>
              <w:tabs>
                <w:tab w:val="left" w:pos="6237"/>
              </w:tabs>
              <w:rPr>
                <w:sz w:val="24"/>
              </w:rPr>
            </w:pPr>
          </w:p>
        </w:tc>
        <w:tc>
          <w:tcPr>
            <w:tcW w:w="2812" w:type="dxa"/>
          </w:tcPr>
          <w:p w:rsidR="00E210E9" w:rsidRDefault="00E210E9">
            <w:pPr>
              <w:tabs>
                <w:tab w:val="left" w:pos="6237"/>
              </w:tabs>
              <w:rPr>
                <w:sz w:val="24"/>
              </w:rPr>
            </w:pPr>
          </w:p>
        </w:tc>
        <w:tc>
          <w:tcPr>
            <w:tcW w:w="2479" w:type="dxa"/>
          </w:tcPr>
          <w:p w:rsidR="00E210E9" w:rsidRDefault="00E210E9">
            <w:pPr>
              <w:tabs>
                <w:tab w:val="left" w:pos="6237"/>
              </w:tabs>
              <w:rPr>
                <w:sz w:val="24"/>
              </w:rPr>
            </w:pPr>
          </w:p>
        </w:tc>
      </w:tr>
    </w:tbl>
    <w:p w:rsidR="00E210E9" w:rsidRDefault="00E210E9">
      <w:pPr>
        <w:tabs>
          <w:tab w:val="left" w:pos="6237"/>
        </w:tabs>
        <w:rPr>
          <w:sz w:val="24"/>
        </w:rPr>
      </w:pPr>
    </w:p>
    <w:p w:rsidR="00E210E9" w:rsidRDefault="00E210E9">
      <w:pPr>
        <w:tabs>
          <w:tab w:val="left" w:pos="6237"/>
        </w:tabs>
        <w:rPr>
          <w:sz w:val="24"/>
        </w:rPr>
      </w:pPr>
      <w:r>
        <w:rPr>
          <w:sz w:val="24"/>
        </w:rPr>
        <w:t>DIPLOMES : "Titres universitaires et concours" :</w:t>
      </w:r>
    </w:p>
    <w:p w:rsidR="007D60C3" w:rsidRDefault="007D60C3">
      <w:pPr>
        <w:tabs>
          <w:tab w:val="left" w:pos="6237"/>
        </w:tabs>
        <w:rPr>
          <w:sz w:val="24"/>
        </w:rPr>
      </w:pP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249"/>
        <w:gridCol w:w="2249"/>
        <w:gridCol w:w="2249"/>
        <w:gridCol w:w="2249"/>
        <w:gridCol w:w="1919"/>
      </w:tblGrid>
      <w:tr w:rsidR="00E210E9">
        <w:tblPrEx>
          <w:tblCellMar>
            <w:top w:w="0" w:type="dxa"/>
            <w:bottom w:w="0" w:type="dxa"/>
          </w:tblCellMar>
        </w:tblPrEx>
        <w:tc>
          <w:tcPr>
            <w:tcW w:w="2249" w:type="dxa"/>
          </w:tcPr>
          <w:p w:rsidR="00E210E9" w:rsidRDefault="00E210E9">
            <w:pPr>
              <w:tabs>
                <w:tab w:val="left" w:pos="6237"/>
              </w:tabs>
              <w:jc w:val="center"/>
              <w:rPr>
                <w:sz w:val="24"/>
              </w:rPr>
            </w:pPr>
            <w:r>
              <w:rPr>
                <w:sz w:val="24"/>
              </w:rPr>
              <w:t>Désignation :</w:t>
            </w:r>
          </w:p>
        </w:tc>
        <w:tc>
          <w:tcPr>
            <w:tcW w:w="2249" w:type="dxa"/>
          </w:tcPr>
          <w:p w:rsidR="00E210E9" w:rsidRDefault="00E210E9">
            <w:pPr>
              <w:tabs>
                <w:tab w:val="left" w:pos="6237"/>
              </w:tabs>
              <w:jc w:val="center"/>
              <w:rPr>
                <w:sz w:val="24"/>
              </w:rPr>
            </w:pPr>
            <w:r>
              <w:rPr>
                <w:sz w:val="24"/>
              </w:rPr>
              <w:t>Spécialité</w:t>
            </w:r>
          </w:p>
        </w:tc>
        <w:tc>
          <w:tcPr>
            <w:tcW w:w="2249" w:type="dxa"/>
          </w:tcPr>
          <w:p w:rsidR="00E210E9" w:rsidRDefault="00E210E9">
            <w:pPr>
              <w:tabs>
                <w:tab w:val="left" w:pos="6237"/>
              </w:tabs>
              <w:jc w:val="center"/>
              <w:rPr>
                <w:sz w:val="24"/>
              </w:rPr>
            </w:pPr>
            <w:r>
              <w:rPr>
                <w:sz w:val="24"/>
              </w:rPr>
              <w:t>Faculté</w:t>
            </w:r>
          </w:p>
        </w:tc>
        <w:tc>
          <w:tcPr>
            <w:tcW w:w="2249" w:type="dxa"/>
          </w:tcPr>
          <w:p w:rsidR="00E210E9" w:rsidRDefault="00E210E9">
            <w:pPr>
              <w:tabs>
                <w:tab w:val="left" w:pos="6237"/>
              </w:tabs>
              <w:jc w:val="center"/>
              <w:rPr>
                <w:sz w:val="24"/>
              </w:rPr>
            </w:pPr>
            <w:r>
              <w:rPr>
                <w:sz w:val="24"/>
              </w:rPr>
              <w:t>Rang ou mention</w:t>
            </w:r>
          </w:p>
        </w:tc>
        <w:tc>
          <w:tcPr>
            <w:tcW w:w="1919" w:type="dxa"/>
          </w:tcPr>
          <w:p w:rsidR="00E210E9" w:rsidRDefault="00E210E9">
            <w:pPr>
              <w:tabs>
                <w:tab w:val="left" w:pos="6237"/>
              </w:tabs>
              <w:jc w:val="center"/>
              <w:rPr>
                <w:sz w:val="24"/>
              </w:rPr>
            </w:pPr>
            <w:r>
              <w:rPr>
                <w:sz w:val="24"/>
              </w:rPr>
              <w:t>Année</w:t>
            </w:r>
          </w:p>
        </w:tc>
      </w:tr>
      <w:tr w:rsidR="00E210E9">
        <w:tblPrEx>
          <w:tblCellMar>
            <w:top w:w="0" w:type="dxa"/>
            <w:bottom w:w="0" w:type="dxa"/>
          </w:tblCellMar>
        </w:tblPrEx>
        <w:tc>
          <w:tcPr>
            <w:tcW w:w="2249" w:type="dxa"/>
          </w:tcPr>
          <w:p w:rsidR="00E210E9" w:rsidRDefault="00E210E9">
            <w:pPr>
              <w:tabs>
                <w:tab w:val="left" w:pos="6237"/>
              </w:tabs>
              <w:rPr>
                <w:sz w:val="24"/>
              </w:rPr>
            </w:pPr>
            <w:r>
              <w:rPr>
                <w:sz w:val="24"/>
              </w:rPr>
              <w:t>BTS / DUT</w:t>
            </w:r>
          </w:p>
        </w:tc>
        <w:tc>
          <w:tcPr>
            <w:tcW w:w="2249" w:type="dxa"/>
          </w:tcPr>
          <w:p w:rsidR="00E210E9" w:rsidRDefault="00F61E1E">
            <w:pPr>
              <w:tabs>
                <w:tab w:val="left" w:pos="6237"/>
              </w:tabs>
              <w:rPr>
                <w:sz w:val="24"/>
              </w:rPr>
            </w:pPr>
            <w:r>
              <w:rPr>
                <w:sz w:val="24"/>
              </w:rPr>
              <w:t>électrotechnique</w:t>
            </w:r>
          </w:p>
        </w:tc>
        <w:tc>
          <w:tcPr>
            <w:tcW w:w="2249" w:type="dxa"/>
          </w:tcPr>
          <w:p w:rsidR="00E210E9" w:rsidRDefault="00E210E9">
            <w:pPr>
              <w:tabs>
                <w:tab w:val="left" w:pos="6237"/>
              </w:tabs>
              <w:rPr>
                <w:sz w:val="24"/>
              </w:rPr>
            </w:pPr>
          </w:p>
        </w:tc>
        <w:tc>
          <w:tcPr>
            <w:tcW w:w="2249" w:type="dxa"/>
          </w:tcPr>
          <w:p w:rsidR="00E210E9" w:rsidRDefault="00E210E9">
            <w:pPr>
              <w:tabs>
                <w:tab w:val="left" w:pos="6237"/>
              </w:tabs>
              <w:rPr>
                <w:sz w:val="24"/>
              </w:rPr>
            </w:pPr>
          </w:p>
        </w:tc>
        <w:tc>
          <w:tcPr>
            <w:tcW w:w="1919" w:type="dxa"/>
          </w:tcPr>
          <w:p w:rsidR="00E210E9" w:rsidRDefault="00F61E1E">
            <w:pPr>
              <w:tabs>
                <w:tab w:val="left" w:pos="6237"/>
              </w:tabs>
              <w:rPr>
                <w:sz w:val="24"/>
              </w:rPr>
            </w:pPr>
            <w:r>
              <w:rPr>
                <w:sz w:val="24"/>
              </w:rPr>
              <w:t>1987</w:t>
            </w:r>
          </w:p>
        </w:tc>
      </w:tr>
      <w:tr w:rsidR="00E210E9">
        <w:tblPrEx>
          <w:tblCellMar>
            <w:top w:w="0" w:type="dxa"/>
            <w:bottom w:w="0" w:type="dxa"/>
          </w:tblCellMar>
        </w:tblPrEx>
        <w:tc>
          <w:tcPr>
            <w:tcW w:w="2249" w:type="dxa"/>
          </w:tcPr>
          <w:p w:rsidR="00E210E9" w:rsidRDefault="00E210E9">
            <w:pPr>
              <w:tabs>
                <w:tab w:val="left" w:pos="6237"/>
              </w:tabs>
              <w:rPr>
                <w:sz w:val="24"/>
              </w:rPr>
            </w:pPr>
            <w:r>
              <w:rPr>
                <w:sz w:val="24"/>
              </w:rPr>
              <w:t>Licence</w:t>
            </w:r>
          </w:p>
        </w:tc>
        <w:tc>
          <w:tcPr>
            <w:tcW w:w="2249" w:type="dxa"/>
          </w:tcPr>
          <w:p w:rsidR="00E210E9" w:rsidRDefault="00F61E1E">
            <w:pPr>
              <w:tabs>
                <w:tab w:val="left" w:pos="6237"/>
              </w:tabs>
              <w:rPr>
                <w:sz w:val="24"/>
              </w:rPr>
            </w:pPr>
            <w:r>
              <w:rPr>
                <w:sz w:val="24"/>
              </w:rPr>
              <w:t>Génie électrique</w:t>
            </w:r>
          </w:p>
        </w:tc>
        <w:tc>
          <w:tcPr>
            <w:tcW w:w="2249" w:type="dxa"/>
          </w:tcPr>
          <w:p w:rsidR="00E210E9" w:rsidRDefault="00F61E1E">
            <w:pPr>
              <w:tabs>
                <w:tab w:val="left" w:pos="6237"/>
              </w:tabs>
              <w:rPr>
                <w:sz w:val="24"/>
              </w:rPr>
            </w:pPr>
            <w:r>
              <w:rPr>
                <w:sz w:val="24"/>
              </w:rPr>
              <w:t>Cachan</w:t>
            </w:r>
          </w:p>
        </w:tc>
        <w:tc>
          <w:tcPr>
            <w:tcW w:w="2249" w:type="dxa"/>
          </w:tcPr>
          <w:p w:rsidR="00E210E9" w:rsidRDefault="00F61E1E">
            <w:pPr>
              <w:tabs>
                <w:tab w:val="left" w:pos="6237"/>
              </w:tabs>
              <w:rPr>
                <w:sz w:val="24"/>
              </w:rPr>
            </w:pPr>
            <w:r>
              <w:rPr>
                <w:sz w:val="24"/>
              </w:rPr>
              <w:t>Bien</w:t>
            </w:r>
          </w:p>
        </w:tc>
        <w:tc>
          <w:tcPr>
            <w:tcW w:w="1919" w:type="dxa"/>
          </w:tcPr>
          <w:p w:rsidR="00E210E9" w:rsidRDefault="00F61E1E">
            <w:pPr>
              <w:tabs>
                <w:tab w:val="left" w:pos="6237"/>
              </w:tabs>
              <w:rPr>
                <w:sz w:val="24"/>
              </w:rPr>
            </w:pPr>
            <w:r>
              <w:rPr>
                <w:sz w:val="24"/>
              </w:rPr>
              <w:t>1991</w:t>
            </w:r>
          </w:p>
        </w:tc>
      </w:tr>
      <w:tr w:rsidR="00E210E9">
        <w:tblPrEx>
          <w:tblCellMar>
            <w:top w:w="0" w:type="dxa"/>
            <w:bottom w:w="0" w:type="dxa"/>
          </w:tblCellMar>
        </w:tblPrEx>
        <w:tc>
          <w:tcPr>
            <w:tcW w:w="2249" w:type="dxa"/>
          </w:tcPr>
          <w:p w:rsidR="00E210E9" w:rsidRDefault="007D60C3">
            <w:pPr>
              <w:tabs>
                <w:tab w:val="left" w:pos="6237"/>
              </w:tabs>
              <w:rPr>
                <w:sz w:val="24"/>
              </w:rPr>
            </w:pPr>
            <w:r>
              <w:rPr>
                <w:sz w:val="24"/>
              </w:rPr>
              <w:t>Capet externe</w:t>
            </w:r>
          </w:p>
        </w:tc>
        <w:tc>
          <w:tcPr>
            <w:tcW w:w="2249" w:type="dxa"/>
          </w:tcPr>
          <w:p w:rsidR="00E210E9" w:rsidRDefault="00F61E1E">
            <w:pPr>
              <w:tabs>
                <w:tab w:val="left" w:pos="6237"/>
              </w:tabs>
              <w:rPr>
                <w:sz w:val="24"/>
              </w:rPr>
            </w:pPr>
            <w:r>
              <w:rPr>
                <w:sz w:val="24"/>
              </w:rPr>
              <w:t>électrotechnique</w:t>
            </w:r>
          </w:p>
        </w:tc>
        <w:tc>
          <w:tcPr>
            <w:tcW w:w="2249" w:type="dxa"/>
          </w:tcPr>
          <w:p w:rsidR="00E210E9" w:rsidRDefault="00F61E1E">
            <w:pPr>
              <w:tabs>
                <w:tab w:val="left" w:pos="6237"/>
              </w:tabs>
              <w:rPr>
                <w:sz w:val="24"/>
              </w:rPr>
            </w:pPr>
            <w:r>
              <w:rPr>
                <w:sz w:val="24"/>
              </w:rPr>
              <w:t>Cachan</w:t>
            </w:r>
          </w:p>
        </w:tc>
        <w:tc>
          <w:tcPr>
            <w:tcW w:w="2249" w:type="dxa"/>
          </w:tcPr>
          <w:p w:rsidR="00E210E9" w:rsidRDefault="00F61E1E">
            <w:pPr>
              <w:tabs>
                <w:tab w:val="left" w:pos="6237"/>
              </w:tabs>
              <w:rPr>
                <w:sz w:val="24"/>
              </w:rPr>
            </w:pPr>
            <w:r>
              <w:rPr>
                <w:sz w:val="24"/>
              </w:rPr>
              <w:t>3°</w:t>
            </w:r>
          </w:p>
        </w:tc>
        <w:tc>
          <w:tcPr>
            <w:tcW w:w="1919" w:type="dxa"/>
          </w:tcPr>
          <w:p w:rsidR="00E210E9" w:rsidRDefault="00F61E1E">
            <w:pPr>
              <w:tabs>
                <w:tab w:val="left" w:pos="6237"/>
              </w:tabs>
              <w:rPr>
                <w:sz w:val="24"/>
              </w:rPr>
            </w:pPr>
            <w:r>
              <w:rPr>
                <w:sz w:val="24"/>
              </w:rPr>
              <w:t>1992</w:t>
            </w:r>
          </w:p>
        </w:tc>
      </w:tr>
      <w:tr w:rsidR="00E210E9">
        <w:tblPrEx>
          <w:tblCellMar>
            <w:top w:w="0" w:type="dxa"/>
            <w:bottom w:w="0" w:type="dxa"/>
          </w:tblCellMar>
        </w:tblPrEx>
        <w:tc>
          <w:tcPr>
            <w:tcW w:w="2249" w:type="dxa"/>
          </w:tcPr>
          <w:p w:rsidR="00E210E9" w:rsidRDefault="00E210E9">
            <w:pPr>
              <w:tabs>
                <w:tab w:val="left" w:pos="6237"/>
              </w:tabs>
              <w:rPr>
                <w:sz w:val="24"/>
              </w:rPr>
            </w:pPr>
            <w:r>
              <w:rPr>
                <w:sz w:val="24"/>
              </w:rPr>
              <w:t>Maitrise</w:t>
            </w:r>
            <w:r w:rsidR="007546A4">
              <w:rPr>
                <w:sz w:val="24"/>
              </w:rPr>
              <w:t xml:space="preserve"> / </w:t>
            </w:r>
            <w:r w:rsidR="007546A4" w:rsidRPr="00D23194">
              <w:rPr>
                <w:sz w:val="24"/>
              </w:rPr>
              <w:t>Master</w:t>
            </w:r>
          </w:p>
        </w:tc>
        <w:tc>
          <w:tcPr>
            <w:tcW w:w="2249" w:type="dxa"/>
          </w:tcPr>
          <w:p w:rsidR="00E210E9" w:rsidRDefault="00E210E9">
            <w:pPr>
              <w:tabs>
                <w:tab w:val="left" w:pos="6237"/>
              </w:tabs>
              <w:rPr>
                <w:sz w:val="24"/>
              </w:rPr>
            </w:pPr>
          </w:p>
        </w:tc>
        <w:tc>
          <w:tcPr>
            <w:tcW w:w="2249" w:type="dxa"/>
          </w:tcPr>
          <w:p w:rsidR="00E210E9" w:rsidRDefault="00E210E9">
            <w:pPr>
              <w:tabs>
                <w:tab w:val="left" w:pos="6237"/>
              </w:tabs>
              <w:rPr>
                <w:sz w:val="24"/>
              </w:rPr>
            </w:pPr>
          </w:p>
        </w:tc>
        <w:tc>
          <w:tcPr>
            <w:tcW w:w="2249" w:type="dxa"/>
          </w:tcPr>
          <w:p w:rsidR="00E210E9" w:rsidRDefault="00E210E9">
            <w:pPr>
              <w:tabs>
                <w:tab w:val="left" w:pos="6237"/>
              </w:tabs>
              <w:rPr>
                <w:sz w:val="24"/>
              </w:rPr>
            </w:pPr>
          </w:p>
        </w:tc>
        <w:tc>
          <w:tcPr>
            <w:tcW w:w="1919" w:type="dxa"/>
          </w:tcPr>
          <w:p w:rsidR="00E210E9" w:rsidRDefault="00E210E9">
            <w:pPr>
              <w:tabs>
                <w:tab w:val="left" w:pos="6237"/>
              </w:tabs>
              <w:rPr>
                <w:sz w:val="24"/>
              </w:rPr>
            </w:pPr>
          </w:p>
        </w:tc>
      </w:tr>
      <w:tr w:rsidR="00E210E9" w:rsidTr="00957F25">
        <w:tblPrEx>
          <w:tblCellMar>
            <w:top w:w="0" w:type="dxa"/>
            <w:bottom w:w="0" w:type="dxa"/>
          </w:tblCellMar>
        </w:tblPrEx>
        <w:tc>
          <w:tcPr>
            <w:tcW w:w="2249" w:type="dxa"/>
            <w:tcBorders>
              <w:bottom w:val="single" w:sz="4" w:space="0" w:color="auto"/>
            </w:tcBorders>
          </w:tcPr>
          <w:p w:rsidR="00E210E9" w:rsidRDefault="00E210E9">
            <w:pPr>
              <w:tabs>
                <w:tab w:val="left" w:pos="6237"/>
              </w:tabs>
              <w:rPr>
                <w:sz w:val="24"/>
              </w:rPr>
            </w:pPr>
            <w:r>
              <w:rPr>
                <w:sz w:val="24"/>
              </w:rPr>
              <w:t>Agrégation</w:t>
            </w:r>
            <w:r w:rsidR="007D60C3">
              <w:rPr>
                <w:sz w:val="24"/>
              </w:rPr>
              <w:t xml:space="preserve"> externe</w:t>
            </w:r>
          </w:p>
        </w:tc>
        <w:tc>
          <w:tcPr>
            <w:tcW w:w="2249" w:type="dxa"/>
            <w:tcBorders>
              <w:bottom w:val="single" w:sz="4" w:space="0" w:color="auto"/>
            </w:tcBorders>
          </w:tcPr>
          <w:p w:rsidR="00E210E9" w:rsidRDefault="00F61E1E">
            <w:pPr>
              <w:tabs>
                <w:tab w:val="left" w:pos="6237"/>
              </w:tabs>
              <w:rPr>
                <w:sz w:val="24"/>
              </w:rPr>
            </w:pPr>
            <w:r>
              <w:rPr>
                <w:sz w:val="24"/>
              </w:rPr>
              <w:t>Génie électrique</w:t>
            </w:r>
          </w:p>
        </w:tc>
        <w:tc>
          <w:tcPr>
            <w:tcW w:w="2249" w:type="dxa"/>
          </w:tcPr>
          <w:p w:rsidR="00E210E9" w:rsidRDefault="00E210E9">
            <w:pPr>
              <w:tabs>
                <w:tab w:val="left" w:pos="6237"/>
              </w:tabs>
              <w:rPr>
                <w:sz w:val="24"/>
              </w:rPr>
            </w:pPr>
          </w:p>
        </w:tc>
        <w:tc>
          <w:tcPr>
            <w:tcW w:w="2249" w:type="dxa"/>
          </w:tcPr>
          <w:p w:rsidR="00E210E9" w:rsidRDefault="00F61E1E">
            <w:pPr>
              <w:tabs>
                <w:tab w:val="left" w:pos="6237"/>
              </w:tabs>
              <w:rPr>
                <w:sz w:val="24"/>
              </w:rPr>
            </w:pPr>
            <w:r>
              <w:rPr>
                <w:sz w:val="24"/>
              </w:rPr>
              <w:t>51°</w:t>
            </w:r>
          </w:p>
        </w:tc>
        <w:tc>
          <w:tcPr>
            <w:tcW w:w="1919" w:type="dxa"/>
          </w:tcPr>
          <w:p w:rsidR="00E210E9" w:rsidRDefault="00F61E1E">
            <w:pPr>
              <w:tabs>
                <w:tab w:val="left" w:pos="6237"/>
              </w:tabs>
              <w:rPr>
                <w:sz w:val="24"/>
              </w:rPr>
            </w:pPr>
            <w:r>
              <w:rPr>
                <w:sz w:val="24"/>
              </w:rPr>
              <w:t>1994</w:t>
            </w:r>
          </w:p>
        </w:tc>
      </w:tr>
    </w:tbl>
    <w:p w:rsidR="007D60C3" w:rsidRDefault="007D60C3" w:rsidP="00957F25">
      <w:pPr>
        <w:pStyle w:val="Titre3"/>
      </w:pPr>
    </w:p>
    <w:p w:rsidR="00957F25" w:rsidRDefault="00957F25" w:rsidP="00957F25">
      <w:pPr>
        <w:pStyle w:val="Titre3"/>
      </w:pPr>
      <w:r>
        <w:t>ETABLISSEMENT</w:t>
      </w:r>
    </w:p>
    <w:p w:rsidR="00071EA4" w:rsidRPr="00071EA4" w:rsidRDefault="00957F25" w:rsidP="00071EA4">
      <w:pPr>
        <w:tabs>
          <w:tab w:val="left" w:pos="6237"/>
        </w:tabs>
        <w:rPr>
          <w:bCs/>
        </w:rPr>
      </w:pPr>
      <w:r>
        <w:t xml:space="preserve">NOM   : </w:t>
      </w:r>
      <w:r w:rsidR="00071EA4" w:rsidRPr="007D60C3">
        <w:rPr>
          <w:rFonts w:ascii="Arial" w:hAnsi="Arial" w:cs="Arial"/>
        </w:rPr>
        <w:t xml:space="preserve">Lycée </w:t>
      </w:r>
      <w:r w:rsidR="00071EA4" w:rsidRPr="007D60C3">
        <w:rPr>
          <w:rFonts w:ascii="Arial" w:hAnsi="Arial" w:cs="Arial"/>
          <w:bCs/>
        </w:rPr>
        <w:t>Pablo Neruda Dieppe</w:t>
      </w:r>
    </w:p>
    <w:p w:rsidR="00957F25" w:rsidRDefault="00957F25" w:rsidP="00071EA4">
      <w:pPr>
        <w:pStyle w:val="Titre2"/>
      </w:pPr>
      <w:r>
        <w:tab/>
        <w:t xml:space="preserve">ADRESSE : </w:t>
      </w:r>
      <w:r w:rsidR="00071EA4">
        <w:t>Chemin des bruyères</w:t>
      </w:r>
    </w:p>
    <w:p w:rsidR="00957F25" w:rsidRDefault="00071EA4" w:rsidP="00957F25">
      <w:pPr>
        <w:tabs>
          <w:tab w:val="left" w:pos="6237"/>
        </w:tabs>
        <w:rPr>
          <w:sz w:val="24"/>
        </w:rPr>
      </w:pPr>
      <w:r>
        <w:rPr>
          <w:sz w:val="24"/>
        </w:rPr>
        <w:t xml:space="preserve">            </w:t>
      </w:r>
      <w:r w:rsidR="00957F25">
        <w:rPr>
          <w:sz w:val="24"/>
        </w:rPr>
        <w:tab/>
      </w:r>
      <w:r w:rsidR="00957F25">
        <w:rPr>
          <w:sz w:val="24"/>
        </w:rPr>
        <w:tab/>
      </w:r>
      <w:r w:rsidR="00957F25">
        <w:rPr>
          <w:sz w:val="24"/>
        </w:rPr>
        <w:tab/>
        <w:t xml:space="preserve">      </w:t>
      </w:r>
    </w:p>
    <w:p w:rsidR="00957F25" w:rsidRDefault="00957F25" w:rsidP="00957F25">
      <w:pPr>
        <w:tabs>
          <w:tab w:val="left" w:pos="6237"/>
        </w:tabs>
        <w:rPr>
          <w:sz w:val="24"/>
        </w:rPr>
      </w:pPr>
      <w:r>
        <w:rPr>
          <w:sz w:val="24"/>
        </w:rPr>
        <w:tab/>
        <w:t xml:space="preserve">VILLE       : </w:t>
      </w:r>
      <w:r w:rsidR="00071EA4">
        <w:rPr>
          <w:sz w:val="24"/>
        </w:rPr>
        <w:t>Dieppe</w:t>
      </w:r>
    </w:p>
    <w:p w:rsidR="00957F25" w:rsidRDefault="00957F25" w:rsidP="00957F25">
      <w:pPr>
        <w:rPr>
          <w:sz w:val="24"/>
        </w:rPr>
      </w:pPr>
    </w:p>
    <w:p w:rsidR="00957F25" w:rsidRDefault="00957F25" w:rsidP="00957F25">
      <w:pPr>
        <w:pStyle w:val="Titre2"/>
      </w:pPr>
      <w:r>
        <w:t>SECTEUR : Public</w:t>
      </w:r>
      <w:r>
        <w:tab/>
        <w:t xml:space="preserve">C.P. : </w:t>
      </w:r>
      <w:r w:rsidR="00071EA4">
        <w:t>76202</w:t>
      </w:r>
    </w:p>
    <w:p w:rsidR="00957F25" w:rsidRDefault="00957F25">
      <w:pPr>
        <w:tabs>
          <w:tab w:val="left" w:pos="6237"/>
        </w:tabs>
        <w:rPr>
          <w:sz w:val="24"/>
        </w:rPr>
      </w:pPr>
    </w:p>
    <w:p w:rsidR="00E210E9" w:rsidRDefault="00E210E9">
      <w:pPr>
        <w:tabs>
          <w:tab w:val="left" w:pos="6237"/>
        </w:tabs>
        <w:rPr>
          <w:sz w:val="24"/>
        </w:rPr>
      </w:pPr>
      <w:r>
        <w:rPr>
          <w:sz w:val="24"/>
        </w:rPr>
        <w:t xml:space="preserve">Date de nomination dans l'établissement : </w:t>
      </w:r>
      <w:r w:rsidR="00071EA4">
        <w:rPr>
          <w:sz w:val="24"/>
        </w:rPr>
        <w:t>01</w:t>
      </w:r>
      <w:r>
        <w:rPr>
          <w:sz w:val="24"/>
        </w:rPr>
        <w:t>/</w:t>
      </w:r>
      <w:r w:rsidR="00071EA4">
        <w:rPr>
          <w:sz w:val="24"/>
        </w:rPr>
        <w:t>09</w:t>
      </w:r>
      <w:r>
        <w:rPr>
          <w:sz w:val="24"/>
        </w:rPr>
        <w:t>/</w:t>
      </w:r>
      <w:r w:rsidR="00071EA4">
        <w:rPr>
          <w:sz w:val="24"/>
        </w:rPr>
        <w:t>1998 (en déléga</w:t>
      </w:r>
      <w:r w:rsidR="00BD7C15">
        <w:rPr>
          <w:sz w:val="24"/>
        </w:rPr>
        <w:t>tion rectorale depuis 01/09/1992</w:t>
      </w:r>
      <w:r w:rsidR="00071EA4">
        <w:rPr>
          <w:sz w:val="24"/>
        </w:rPr>
        <w:t>)</w:t>
      </w:r>
    </w:p>
    <w:p w:rsidR="008C3049" w:rsidRDefault="008C3049">
      <w:pPr>
        <w:tabs>
          <w:tab w:val="left" w:pos="6237"/>
        </w:tabs>
        <w:rPr>
          <w:sz w:val="24"/>
        </w:rPr>
      </w:pPr>
    </w:p>
    <w:p w:rsidR="00E210E9" w:rsidRDefault="00E210E9">
      <w:pPr>
        <w:tabs>
          <w:tab w:val="left" w:pos="6237"/>
        </w:tabs>
        <w:rPr>
          <w:sz w:val="24"/>
        </w:rPr>
      </w:pPr>
      <w:r>
        <w:rPr>
          <w:sz w:val="24"/>
        </w:rPr>
        <w:t xml:space="preserve">Date de la dernière inspection : </w:t>
      </w:r>
      <w:r w:rsidR="00242A76">
        <w:t>15/02/2012</w:t>
      </w:r>
      <w:r>
        <w:rPr>
          <w:sz w:val="24"/>
        </w:rPr>
        <w:t xml:space="preserve">                 Nom de l'inspecteur : </w:t>
      </w:r>
      <w:r w:rsidR="00242A76">
        <w:t xml:space="preserve">Monsieur  </w:t>
      </w:r>
      <w:r w:rsidR="007D60C3">
        <w:t>TERZY</w:t>
      </w:r>
    </w:p>
    <w:p w:rsidR="00E210E9" w:rsidRDefault="00E210E9">
      <w:pPr>
        <w:tabs>
          <w:tab w:val="left" w:pos="2127"/>
          <w:tab w:val="left" w:pos="6237"/>
        </w:tabs>
        <w:rPr>
          <w:sz w:val="24"/>
        </w:rPr>
      </w:pPr>
    </w:p>
    <w:p w:rsidR="00E210E9" w:rsidRDefault="008F31FE" w:rsidP="008F31FE">
      <w:pPr>
        <w:tabs>
          <w:tab w:val="left" w:pos="3119"/>
        </w:tabs>
        <w:rPr>
          <w:sz w:val="24"/>
        </w:rPr>
      </w:pPr>
      <w:r>
        <w:rPr>
          <w:sz w:val="24"/>
        </w:rPr>
        <w:tab/>
      </w:r>
    </w:p>
    <w:p w:rsidR="007D60C3" w:rsidRDefault="007D60C3" w:rsidP="008F31FE">
      <w:pPr>
        <w:tabs>
          <w:tab w:val="left" w:pos="3119"/>
        </w:tabs>
        <w:rPr>
          <w:sz w:val="24"/>
        </w:rPr>
      </w:pPr>
    </w:p>
    <w:p w:rsidR="007D60C3" w:rsidRDefault="007D60C3" w:rsidP="008F31FE">
      <w:pPr>
        <w:tabs>
          <w:tab w:val="left" w:pos="3119"/>
        </w:tabs>
        <w:rPr>
          <w:sz w:val="24"/>
        </w:rPr>
      </w:pPr>
    </w:p>
    <w:p w:rsidR="00316978" w:rsidRDefault="00316978" w:rsidP="008F31FE">
      <w:pPr>
        <w:tabs>
          <w:tab w:val="left" w:pos="3119"/>
        </w:tabs>
        <w:rPr>
          <w:sz w:val="24"/>
        </w:rPr>
      </w:pPr>
    </w:p>
    <w:p w:rsidR="00B803CC" w:rsidRDefault="00B803CC" w:rsidP="008F31FE">
      <w:pPr>
        <w:tabs>
          <w:tab w:val="left" w:pos="3119"/>
        </w:tabs>
        <w:rPr>
          <w:sz w:val="24"/>
        </w:rPr>
      </w:pPr>
    </w:p>
    <w:p w:rsidR="007D60C3" w:rsidRDefault="007D60C3" w:rsidP="008F31FE">
      <w:pPr>
        <w:tabs>
          <w:tab w:val="left" w:pos="3119"/>
        </w:tabs>
        <w:rPr>
          <w:sz w:val="24"/>
        </w:rPr>
      </w:pPr>
    </w:p>
    <w:p w:rsidR="007D60C3" w:rsidRPr="00316978" w:rsidRDefault="007D60C3" w:rsidP="007D60C3">
      <w:pPr>
        <w:rPr>
          <w:rFonts w:ascii="Arial" w:hAnsi="Arial" w:cs="Arial"/>
          <w:sz w:val="22"/>
          <w:szCs w:val="22"/>
        </w:rPr>
      </w:pPr>
      <w:r w:rsidRPr="00316978">
        <w:rPr>
          <w:rFonts w:ascii="Arial" w:hAnsi="Arial" w:cs="Arial"/>
          <w:sz w:val="22"/>
          <w:szCs w:val="22"/>
        </w:rPr>
        <w:lastRenderedPageBreak/>
        <w:t xml:space="preserve">LEFRANCOIS Jean-Jacques                                                                       à Dieppe, le </w:t>
      </w:r>
      <w:r w:rsidR="001D23E5">
        <w:rPr>
          <w:rFonts w:ascii="Arial" w:hAnsi="Arial" w:cs="Arial"/>
          <w:sz w:val="22"/>
          <w:szCs w:val="22"/>
        </w:rPr>
        <w:t>09</w:t>
      </w:r>
      <w:r w:rsidRPr="00316978">
        <w:rPr>
          <w:rFonts w:ascii="Arial" w:hAnsi="Arial" w:cs="Arial"/>
          <w:sz w:val="22"/>
          <w:szCs w:val="22"/>
        </w:rPr>
        <w:t xml:space="preserve"> Janvier 2015</w:t>
      </w:r>
    </w:p>
    <w:p w:rsidR="007D60C3" w:rsidRPr="00316978" w:rsidRDefault="007D60C3" w:rsidP="007D60C3">
      <w:pPr>
        <w:pStyle w:val="Sansinterligne"/>
        <w:rPr>
          <w:rFonts w:ascii="Arial" w:hAnsi="Arial" w:cs="Arial"/>
        </w:rPr>
      </w:pPr>
      <w:r w:rsidRPr="00316978">
        <w:rPr>
          <w:rFonts w:ascii="Arial" w:hAnsi="Arial" w:cs="Arial"/>
        </w:rPr>
        <w:t>Professeur agrégé de sciences industrielles de l'ingénieur</w:t>
      </w:r>
    </w:p>
    <w:p w:rsidR="007D60C3" w:rsidRPr="00316978" w:rsidRDefault="007D60C3" w:rsidP="007D60C3">
      <w:pPr>
        <w:pStyle w:val="Sansinterligne"/>
        <w:rPr>
          <w:rFonts w:ascii="Arial" w:hAnsi="Arial" w:cs="Arial"/>
        </w:rPr>
      </w:pPr>
      <w:r w:rsidRPr="00316978">
        <w:rPr>
          <w:rFonts w:ascii="Arial" w:hAnsi="Arial" w:cs="Arial"/>
        </w:rPr>
        <w:t xml:space="preserve">Option ingénierie électrique                                                </w:t>
      </w:r>
      <w:r w:rsidR="00316978">
        <w:rPr>
          <w:rFonts w:ascii="Arial" w:hAnsi="Arial" w:cs="Arial"/>
        </w:rPr>
        <w:t xml:space="preserve">                     </w:t>
      </w:r>
      <w:r w:rsidRPr="00316978">
        <w:rPr>
          <w:rFonts w:ascii="Arial" w:hAnsi="Arial" w:cs="Arial"/>
        </w:rPr>
        <w:t xml:space="preserve">  à l’attention de Monsieur  LAN SUN LUK </w:t>
      </w:r>
    </w:p>
    <w:p w:rsidR="007D60C3" w:rsidRPr="00316978" w:rsidRDefault="007D60C3" w:rsidP="007D60C3">
      <w:pPr>
        <w:pStyle w:val="Sansinterligne"/>
        <w:jc w:val="center"/>
        <w:rPr>
          <w:rFonts w:ascii="Arial" w:hAnsi="Arial" w:cs="Arial"/>
        </w:rPr>
      </w:pPr>
      <w:r w:rsidRPr="00316978">
        <w:rPr>
          <w:rFonts w:ascii="Arial" w:hAnsi="Arial" w:cs="Arial"/>
        </w:rPr>
        <w:t xml:space="preserve">                                                                                                             Inspecteur Pédagogique Régional</w:t>
      </w:r>
    </w:p>
    <w:p w:rsidR="007D60C3" w:rsidRPr="00316978" w:rsidRDefault="007D60C3" w:rsidP="007D60C3">
      <w:pPr>
        <w:rPr>
          <w:rFonts w:ascii="Arial" w:hAnsi="Arial" w:cs="Arial"/>
          <w:sz w:val="22"/>
          <w:szCs w:val="22"/>
        </w:rPr>
      </w:pPr>
    </w:p>
    <w:p w:rsidR="007D60C3" w:rsidRPr="00316978" w:rsidRDefault="007D60C3" w:rsidP="007D60C3">
      <w:pPr>
        <w:pStyle w:val="Sansinterligne"/>
        <w:rPr>
          <w:rFonts w:ascii="Arial" w:hAnsi="Arial" w:cs="Arial"/>
        </w:rPr>
      </w:pPr>
      <w:r w:rsidRPr="00316978">
        <w:rPr>
          <w:rFonts w:ascii="Arial" w:hAnsi="Arial" w:cs="Arial"/>
        </w:rPr>
        <w:t xml:space="preserve">Lycée Pablo Neruda                                                                                       </w:t>
      </w:r>
    </w:p>
    <w:p w:rsidR="007D60C3" w:rsidRPr="00316978" w:rsidRDefault="007D60C3" w:rsidP="007D60C3">
      <w:pPr>
        <w:pStyle w:val="Sansinterligne"/>
        <w:rPr>
          <w:rFonts w:ascii="Arial" w:hAnsi="Arial" w:cs="Arial"/>
        </w:rPr>
      </w:pPr>
      <w:r w:rsidRPr="00316978">
        <w:rPr>
          <w:rFonts w:ascii="Arial" w:hAnsi="Arial" w:cs="Arial"/>
        </w:rPr>
        <w:t>Chemin des bruyères</w:t>
      </w:r>
    </w:p>
    <w:p w:rsidR="007D60C3" w:rsidRPr="00316978" w:rsidRDefault="007D60C3" w:rsidP="007D60C3">
      <w:pPr>
        <w:pStyle w:val="Sansinterligne"/>
        <w:rPr>
          <w:rFonts w:ascii="Arial" w:hAnsi="Arial" w:cs="Arial"/>
        </w:rPr>
      </w:pPr>
      <w:r w:rsidRPr="00316978">
        <w:rPr>
          <w:rFonts w:ascii="Arial" w:hAnsi="Arial" w:cs="Arial"/>
        </w:rPr>
        <w:t>BP 232</w:t>
      </w:r>
    </w:p>
    <w:p w:rsidR="007D60C3" w:rsidRPr="00316978" w:rsidRDefault="007D60C3" w:rsidP="007D60C3">
      <w:pPr>
        <w:pStyle w:val="Sansinterligne"/>
        <w:rPr>
          <w:rFonts w:ascii="Arial" w:hAnsi="Arial" w:cs="Arial"/>
        </w:rPr>
      </w:pPr>
      <w:r w:rsidRPr="00316978">
        <w:rPr>
          <w:rFonts w:ascii="Arial" w:hAnsi="Arial" w:cs="Arial"/>
        </w:rPr>
        <w:t>76204 Dieppe CEDEX</w:t>
      </w:r>
    </w:p>
    <w:p w:rsidR="007D60C3" w:rsidRPr="00316978" w:rsidRDefault="007D60C3" w:rsidP="007D60C3">
      <w:pPr>
        <w:rPr>
          <w:rFonts w:ascii="Arial" w:hAnsi="Arial" w:cs="Arial"/>
          <w:sz w:val="22"/>
          <w:szCs w:val="22"/>
        </w:rPr>
      </w:pPr>
    </w:p>
    <w:p w:rsidR="007D60C3" w:rsidRDefault="007D60C3" w:rsidP="007D60C3">
      <w:pPr>
        <w:rPr>
          <w:rFonts w:ascii="Arial" w:hAnsi="Arial" w:cs="Arial"/>
          <w:sz w:val="22"/>
          <w:szCs w:val="22"/>
        </w:rPr>
      </w:pPr>
      <w:r w:rsidRPr="00316978">
        <w:rPr>
          <w:rFonts w:ascii="Arial" w:hAnsi="Arial" w:cs="Arial"/>
          <w:sz w:val="22"/>
          <w:szCs w:val="22"/>
        </w:rPr>
        <w:t>Objet : rapport d’activités.</w:t>
      </w:r>
    </w:p>
    <w:p w:rsidR="001D23E5" w:rsidRPr="00316978" w:rsidRDefault="001D23E5" w:rsidP="007D60C3">
      <w:pPr>
        <w:rPr>
          <w:rFonts w:ascii="Arial" w:hAnsi="Arial" w:cs="Arial"/>
          <w:sz w:val="22"/>
          <w:szCs w:val="22"/>
        </w:rPr>
      </w:pPr>
    </w:p>
    <w:p w:rsidR="007D60C3" w:rsidRDefault="007D60C3" w:rsidP="007D60C3">
      <w:pPr>
        <w:rPr>
          <w:rFonts w:ascii="Arial" w:hAnsi="Arial" w:cs="Arial"/>
          <w:sz w:val="22"/>
          <w:szCs w:val="22"/>
        </w:rPr>
      </w:pPr>
      <w:r w:rsidRPr="00316978">
        <w:rPr>
          <w:rFonts w:ascii="Arial" w:hAnsi="Arial" w:cs="Arial"/>
          <w:sz w:val="22"/>
          <w:szCs w:val="22"/>
        </w:rPr>
        <w:t xml:space="preserve">                                                                        Monsieur l’inspecteur,</w:t>
      </w:r>
    </w:p>
    <w:p w:rsidR="001D23E5" w:rsidRPr="00316978" w:rsidRDefault="001D23E5" w:rsidP="007D60C3">
      <w:pPr>
        <w:rPr>
          <w:rFonts w:ascii="Arial" w:hAnsi="Arial" w:cs="Arial"/>
          <w:sz w:val="22"/>
          <w:szCs w:val="22"/>
        </w:rPr>
      </w:pPr>
    </w:p>
    <w:p w:rsidR="007D60C3" w:rsidRDefault="007D60C3" w:rsidP="001D23E5">
      <w:pPr>
        <w:ind w:firstLine="708"/>
        <w:rPr>
          <w:rFonts w:ascii="Arial" w:hAnsi="Arial" w:cs="Arial"/>
          <w:sz w:val="22"/>
          <w:szCs w:val="22"/>
        </w:rPr>
      </w:pPr>
      <w:r w:rsidRPr="00316978">
        <w:rPr>
          <w:rFonts w:ascii="Arial" w:hAnsi="Arial" w:cs="Arial"/>
          <w:sz w:val="22"/>
          <w:szCs w:val="22"/>
        </w:rPr>
        <w:t>Depuis 1992, je suis professeur de génie électrique (en BTS électrotechnique, en STI2D et depuis Septembre 2014 en 1SSI) au lycée Pablo Neruda de Dieppe.  Je vous  décris mes différentes activités depuis ma dernière inspection.</w:t>
      </w:r>
    </w:p>
    <w:p w:rsidR="00316978" w:rsidRPr="00316978" w:rsidRDefault="00316978" w:rsidP="007D60C3">
      <w:pPr>
        <w:rPr>
          <w:rFonts w:ascii="Arial" w:hAnsi="Arial" w:cs="Arial"/>
          <w:sz w:val="22"/>
          <w:szCs w:val="22"/>
        </w:rPr>
      </w:pPr>
    </w:p>
    <w:p w:rsidR="000F5135" w:rsidRDefault="007D60C3" w:rsidP="00441D39">
      <w:pPr>
        <w:pStyle w:val="Sansinterligne"/>
        <w:ind w:firstLine="708"/>
        <w:rPr>
          <w:rFonts w:ascii="Arial" w:hAnsi="Arial" w:cs="Arial"/>
        </w:rPr>
      </w:pPr>
      <w:r w:rsidRPr="00316978">
        <w:rPr>
          <w:rFonts w:ascii="Arial" w:hAnsi="Arial" w:cs="Arial"/>
        </w:rPr>
        <w:t>A  la rentrée 2011, je me suis porté  volontaire po</w:t>
      </w:r>
      <w:r w:rsidR="00441D39">
        <w:rPr>
          <w:rFonts w:ascii="Arial" w:hAnsi="Arial" w:cs="Arial"/>
        </w:rPr>
        <w:t xml:space="preserve">ur enseigner en première STI2D. </w:t>
      </w:r>
    </w:p>
    <w:p w:rsidR="00441D39" w:rsidRPr="00316978" w:rsidRDefault="00441D39" w:rsidP="000F5135">
      <w:pPr>
        <w:pStyle w:val="Sansinterligne"/>
        <w:rPr>
          <w:rFonts w:ascii="Arial" w:hAnsi="Arial" w:cs="Arial"/>
        </w:rPr>
      </w:pPr>
      <w:r>
        <w:rPr>
          <w:rFonts w:ascii="Arial" w:hAnsi="Arial" w:cs="Arial"/>
        </w:rPr>
        <w:t>Cela m’a permis  de</w:t>
      </w:r>
      <w:r w:rsidR="000F5135">
        <w:rPr>
          <w:rFonts w:ascii="Arial" w:hAnsi="Arial" w:cs="Arial"/>
        </w:rPr>
        <w:t xml:space="preserve"> mieux</w:t>
      </w:r>
      <w:r>
        <w:rPr>
          <w:rFonts w:ascii="Arial" w:hAnsi="Arial" w:cs="Arial"/>
        </w:rPr>
        <w:t xml:space="preserve"> mesurer les enjeux de cette réforme pour les élèves et aussi pour le lycée (</w:t>
      </w:r>
      <w:r w:rsidR="00B803CC">
        <w:rPr>
          <w:rFonts w:ascii="Arial" w:hAnsi="Arial" w:cs="Arial"/>
        </w:rPr>
        <w:t xml:space="preserve">notamment </w:t>
      </w:r>
      <w:r>
        <w:rPr>
          <w:rFonts w:ascii="Arial" w:hAnsi="Arial" w:cs="Arial"/>
        </w:rPr>
        <w:t>en termes de recrutement).</w:t>
      </w:r>
      <w:r w:rsidR="007D60C3" w:rsidRPr="00316978">
        <w:rPr>
          <w:rFonts w:ascii="Arial" w:hAnsi="Arial" w:cs="Arial"/>
        </w:rPr>
        <w:t xml:space="preserve"> </w:t>
      </w:r>
    </w:p>
    <w:p w:rsidR="000F5135" w:rsidRPr="00316978" w:rsidRDefault="000F5135" w:rsidP="00B803CC">
      <w:pPr>
        <w:pStyle w:val="Sansinterligne"/>
        <w:rPr>
          <w:rFonts w:ascii="Arial" w:hAnsi="Arial" w:cs="Arial"/>
        </w:rPr>
      </w:pPr>
      <w:r w:rsidRPr="00316978">
        <w:rPr>
          <w:rFonts w:ascii="Arial" w:hAnsi="Arial" w:cs="Arial"/>
        </w:rPr>
        <w:t>J’ai</w:t>
      </w:r>
      <w:r w:rsidR="00B803CC">
        <w:rPr>
          <w:rFonts w:ascii="Arial" w:hAnsi="Arial" w:cs="Arial"/>
        </w:rPr>
        <w:t xml:space="preserve"> aussi </w:t>
      </w:r>
      <w:r w:rsidRPr="00316978">
        <w:rPr>
          <w:rFonts w:ascii="Arial" w:hAnsi="Arial" w:cs="Arial"/>
        </w:rPr>
        <w:t xml:space="preserve">demandé d’enseigner  simultanément en Pré-Bac (STI2D depuis 2011) et en Post-Bac (BTS ET) pour </w:t>
      </w:r>
      <w:r>
        <w:rPr>
          <w:rFonts w:ascii="Arial" w:hAnsi="Arial" w:cs="Arial"/>
        </w:rPr>
        <w:t xml:space="preserve">avoir </w:t>
      </w:r>
      <w:r w:rsidRPr="00316978">
        <w:rPr>
          <w:rFonts w:ascii="Arial" w:hAnsi="Arial" w:cs="Arial"/>
        </w:rPr>
        <w:t xml:space="preserve"> une meilleure connaissance des différents référentiels (sachant que tout  élève de STI2D peut après son Bac  intégrer n’importe quelle spécialité de BTS).</w:t>
      </w:r>
    </w:p>
    <w:p w:rsidR="000F5135" w:rsidRDefault="000F5135" w:rsidP="007D60C3">
      <w:pPr>
        <w:pStyle w:val="Sansinterligne"/>
        <w:rPr>
          <w:rFonts w:ascii="Arial" w:hAnsi="Arial" w:cs="Arial"/>
        </w:rPr>
      </w:pPr>
    </w:p>
    <w:p w:rsidR="007D60C3" w:rsidRPr="00316978" w:rsidRDefault="007D60C3" w:rsidP="000F5135">
      <w:pPr>
        <w:pStyle w:val="Sansinterligne"/>
        <w:ind w:firstLine="708"/>
        <w:rPr>
          <w:rFonts w:ascii="Arial" w:hAnsi="Arial" w:cs="Arial"/>
        </w:rPr>
      </w:pPr>
      <w:r w:rsidRPr="00316978">
        <w:rPr>
          <w:rFonts w:ascii="Arial" w:hAnsi="Arial" w:cs="Arial"/>
        </w:rPr>
        <w:t>J’ai donc suivi la formation pour l’enseignement transversal  de  Janvier à Juillet 2011 avec réalisation d’une production en Juillet 2011 (récupération d’énergie sur le Pont Flaubert).</w:t>
      </w:r>
    </w:p>
    <w:p w:rsidR="007D60C3" w:rsidRPr="00316978" w:rsidRDefault="007D60C3" w:rsidP="007D60C3">
      <w:pPr>
        <w:pStyle w:val="Sansinterligne"/>
        <w:rPr>
          <w:rFonts w:ascii="Arial" w:hAnsi="Arial" w:cs="Arial"/>
        </w:rPr>
      </w:pPr>
      <w:r w:rsidRPr="00316978">
        <w:rPr>
          <w:rFonts w:ascii="Arial" w:hAnsi="Arial" w:cs="Arial"/>
        </w:rPr>
        <w:t>Une deuxième formation l’année suivante pour l’enseignement d’approfondissement  « Energie et Environnement » avec réalisation d’une séquence pédagogique (alimentation en énergie renouvelable d’un site isolé (refuge) de haute montagne.</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En 2013 (Mai et Novembre), j’ai donné une formation   aux professeurs de STI2D sur la thermodynamique (activités pratiques sur la pompe à chaleur ERM).</w:t>
      </w:r>
    </w:p>
    <w:p w:rsidR="007D60C3" w:rsidRPr="00316978" w:rsidRDefault="007D60C3" w:rsidP="007D60C3">
      <w:pPr>
        <w:pStyle w:val="Sansinterligne"/>
        <w:rPr>
          <w:rFonts w:ascii="Arial" w:hAnsi="Arial" w:cs="Arial"/>
        </w:rPr>
      </w:pPr>
    </w:p>
    <w:p w:rsidR="007D60C3" w:rsidRPr="00316978" w:rsidRDefault="00316978" w:rsidP="001D23E5">
      <w:pPr>
        <w:pStyle w:val="Sansinterligne"/>
        <w:ind w:firstLine="708"/>
        <w:rPr>
          <w:rFonts w:ascii="Arial" w:hAnsi="Arial" w:cs="Arial"/>
        </w:rPr>
      </w:pPr>
      <w:r>
        <w:rPr>
          <w:rFonts w:ascii="Arial" w:hAnsi="Arial" w:cs="Arial"/>
        </w:rPr>
        <w:t>Depuis septembre 2013, je</w:t>
      </w:r>
      <w:r w:rsidR="007D60C3" w:rsidRPr="00316978">
        <w:rPr>
          <w:rFonts w:ascii="Arial" w:hAnsi="Arial" w:cs="Arial"/>
        </w:rPr>
        <w:t xml:space="preserve"> fais partie d’un groupe de travail </w:t>
      </w:r>
      <w:r w:rsidR="00B803CC">
        <w:rPr>
          <w:rFonts w:ascii="Arial" w:hAnsi="Arial" w:cs="Arial"/>
        </w:rPr>
        <w:t>(</w:t>
      </w:r>
      <w:r w:rsidR="00B803CC" w:rsidRPr="00316978">
        <w:rPr>
          <w:rFonts w:ascii="Arial" w:hAnsi="Arial" w:cs="Arial"/>
        </w:rPr>
        <w:t>au sein du BEF de Dieppe-Eu-Forges</w:t>
      </w:r>
      <w:r w:rsidR="00B803CC">
        <w:rPr>
          <w:rFonts w:ascii="Arial" w:hAnsi="Arial" w:cs="Arial"/>
        </w:rPr>
        <w:t>)</w:t>
      </w:r>
      <w:r w:rsidR="007D60C3" w:rsidRPr="00316978">
        <w:rPr>
          <w:rFonts w:ascii="Arial" w:hAnsi="Arial" w:cs="Arial"/>
        </w:rPr>
        <w:t xml:space="preserve"> sur la liaison B</w:t>
      </w:r>
      <w:r w:rsidR="00B803CC">
        <w:rPr>
          <w:rFonts w:ascii="Arial" w:hAnsi="Arial" w:cs="Arial"/>
        </w:rPr>
        <w:t>ac-pro/</w:t>
      </w:r>
      <w:r w:rsidR="007D60C3" w:rsidRPr="00316978">
        <w:rPr>
          <w:rFonts w:ascii="Arial" w:hAnsi="Arial" w:cs="Arial"/>
        </w:rPr>
        <w:t>BTS, afin d’assurer une meilleure intégration en BTS de nos étudiants venant de Bac  professionnel.</w:t>
      </w: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Depuis deux ans je participe également à la liaison collège- lycée.</w:t>
      </w: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En Janvier 2014, j’ai réalisé une maquette  (de démonstration domotique) « </w:t>
      </w:r>
      <w:proofErr w:type="spellStart"/>
      <w:r w:rsidRPr="00316978">
        <w:rPr>
          <w:rFonts w:ascii="Arial" w:hAnsi="Arial" w:cs="Arial"/>
        </w:rPr>
        <w:t>My</w:t>
      </w:r>
      <w:proofErr w:type="spellEnd"/>
      <w:r w:rsidRPr="00316978">
        <w:rPr>
          <w:rFonts w:ascii="Arial" w:hAnsi="Arial" w:cs="Arial"/>
        </w:rPr>
        <w:t xml:space="preserve"> Home» pour montrer  aux professeurs de technologie (enseignants en  4°) ce qui peut être fait en matière de domotique.</w:t>
      </w:r>
    </w:p>
    <w:p w:rsidR="007D60C3" w:rsidRPr="00316978" w:rsidRDefault="007D60C3" w:rsidP="007D60C3">
      <w:pPr>
        <w:pStyle w:val="Sansinterligne"/>
        <w:rPr>
          <w:rFonts w:ascii="Arial" w:hAnsi="Arial" w:cs="Arial"/>
        </w:rPr>
      </w:pPr>
      <w:r w:rsidRPr="00316978">
        <w:rPr>
          <w:rFonts w:ascii="Arial" w:hAnsi="Arial" w:cs="Arial"/>
        </w:rPr>
        <w:t>Cette maquette est maintenant pilotable à distance par internet.</w:t>
      </w:r>
    </w:p>
    <w:p w:rsidR="007D60C3" w:rsidRPr="00316978" w:rsidRDefault="007D60C3" w:rsidP="007D60C3">
      <w:pPr>
        <w:pStyle w:val="Sansinterligne"/>
        <w:rPr>
          <w:rFonts w:ascii="Arial" w:hAnsi="Arial" w:cs="Arial"/>
        </w:rPr>
      </w:pPr>
      <w:r w:rsidRPr="00316978">
        <w:rPr>
          <w:rFonts w:ascii="Arial" w:hAnsi="Arial" w:cs="Arial"/>
        </w:rPr>
        <w:t xml:space="preserve">Un tutoriel (comprendre </w:t>
      </w:r>
      <w:proofErr w:type="spellStart"/>
      <w:r w:rsidRPr="00316978">
        <w:rPr>
          <w:rFonts w:ascii="Arial" w:hAnsi="Arial" w:cs="Arial"/>
        </w:rPr>
        <w:t>My</w:t>
      </w:r>
      <w:proofErr w:type="spellEnd"/>
      <w:r w:rsidRPr="00316978">
        <w:rPr>
          <w:rFonts w:ascii="Arial" w:hAnsi="Arial" w:cs="Arial"/>
        </w:rPr>
        <w:t xml:space="preserve"> Home), un diaporama (pilotage à distance de la maquette) et une activité pédagogique (niveau lycée STI2D) sont fournis.</w:t>
      </w: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Entre février et Mai 2014, j’ai suivi une formation pour l’enseignement d’approfondissement  « Architecture et Construction».</w:t>
      </w: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Début Juin 2014, j’ai eu l’opportunité d’aller en Polynésie Française afin d’évaluer l’épreuve professionnelle de  synthèse du BTS électrotechnique au Lycée TUIANU LE GAYIC à PAPARA.</w:t>
      </w:r>
    </w:p>
    <w:p w:rsidR="007D60C3" w:rsidRPr="00316978" w:rsidRDefault="007D60C3" w:rsidP="007D60C3">
      <w:pPr>
        <w:pStyle w:val="Sansinterligne"/>
        <w:rPr>
          <w:rFonts w:ascii="Arial" w:hAnsi="Arial" w:cs="Arial"/>
        </w:rPr>
      </w:pPr>
    </w:p>
    <w:p w:rsidR="007D60C3" w:rsidRPr="00316978" w:rsidRDefault="007D60C3" w:rsidP="001D23E5">
      <w:pPr>
        <w:pStyle w:val="Sansinterligne"/>
        <w:ind w:firstLine="708"/>
        <w:rPr>
          <w:rFonts w:ascii="Arial" w:hAnsi="Arial" w:cs="Arial"/>
        </w:rPr>
      </w:pPr>
      <w:r w:rsidRPr="00316978">
        <w:rPr>
          <w:rFonts w:ascii="Arial" w:hAnsi="Arial" w:cs="Arial"/>
        </w:rPr>
        <w:t>Depuis Septembre 2014, j’enseigne maintenant en 1SSI.</w:t>
      </w:r>
    </w:p>
    <w:p w:rsidR="007D60C3" w:rsidRPr="00316978" w:rsidRDefault="007D60C3" w:rsidP="007D60C3">
      <w:pPr>
        <w:rPr>
          <w:rFonts w:ascii="Arial" w:hAnsi="Arial" w:cs="Arial"/>
          <w:sz w:val="22"/>
          <w:szCs w:val="22"/>
        </w:rPr>
      </w:pPr>
    </w:p>
    <w:p w:rsidR="007D60C3" w:rsidRPr="00316978" w:rsidRDefault="007D60C3" w:rsidP="007D60C3">
      <w:pPr>
        <w:jc w:val="center"/>
        <w:rPr>
          <w:rFonts w:ascii="Arial" w:hAnsi="Arial" w:cs="Arial"/>
          <w:b/>
          <w:sz w:val="22"/>
          <w:szCs w:val="22"/>
          <w:u w:val="single"/>
        </w:rPr>
      </w:pPr>
    </w:p>
    <w:p w:rsidR="007D60C3" w:rsidRPr="00316978" w:rsidRDefault="007D60C3" w:rsidP="007D60C3">
      <w:pPr>
        <w:jc w:val="center"/>
        <w:rPr>
          <w:rFonts w:ascii="Arial" w:hAnsi="Arial" w:cs="Arial"/>
          <w:b/>
          <w:sz w:val="22"/>
          <w:szCs w:val="22"/>
          <w:u w:val="single"/>
        </w:rPr>
      </w:pPr>
    </w:p>
    <w:p w:rsidR="007D60C3" w:rsidRDefault="007D60C3" w:rsidP="007D60C3">
      <w:pPr>
        <w:jc w:val="center"/>
        <w:rPr>
          <w:b/>
          <w:u w:val="single"/>
        </w:rPr>
      </w:pPr>
    </w:p>
    <w:p w:rsidR="007D60C3" w:rsidRDefault="007D60C3" w:rsidP="007D60C3">
      <w:pPr>
        <w:jc w:val="center"/>
        <w:rPr>
          <w:b/>
          <w:u w:val="single"/>
        </w:rPr>
      </w:pPr>
    </w:p>
    <w:p w:rsidR="007D60C3" w:rsidRDefault="007D60C3" w:rsidP="007D60C3">
      <w:pPr>
        <w:jc w:val="center"/>
        <w:rPr>
          <w:b/>
          <w:u w:val="single"/>
        </w:rPr>
      </w:pPr>
    </w:p>
    <w:p w:rsidR="007D60C3" w:rsidRDefault="007D60C3" w:rsidP="007D60C3">
      <w:pPr>
        <w:jc w:val="center"/>
        <w:rPr>
          <w:b/>
          <w:u w:val="single"/>
        </w:rPr>
      </w:pPr>
    </w:p>
    <w:p w:rsidR="007D60C3" w:rsidRDefault="007D60C3" w:rsidP="00B803CC">
      <w:pPr>
        <w:rPr>
          <w:b/>
          <w:u w:val="single"/>
        </w:rPr>
      </w:pPr>
    </w:p>
    <w:p w:rsidR="007D60C3" w:rsidRDefault="007D60C3" w:rsidP="007D60C3">
      <w:pPr>
        <w:jc w:val="center"/>
        <w:rPr>
          <w:b/>
          <w:u w:val="single"/>
        </w:rPr>
      </w:pPr>
    </w:p>
    <w:p w:rsidR="007D60C3" w:rsidRPr="00316978" w:rsidRDefault="007D60C3" w:rsidP="007D60C3">
      <w:pPr>
        <w:jc w:val="center"/>
        <w:rPr>
          <w:rFonts w:ascii="Arial" w:hAnsi="Arial" w:cs="Arial"/>
          <w:b/>
          <w:sz w:val="24"/>
          <w:szCs w:val="24"/>
          <w:u w:val="single"/>
        </w:rPr>
      </w:pPr>
      <w:r w:rsidRPr="00316978">
        <w:rPr>
          <w:rFonts w:ascii="Arial" w:hAnsi="Arial" w:cs="Arial"/>
          <w:b/>
          <w:sz w:val="24"/>
          <w:szCs w:val="24"/>
          <w:u w:val="single"/>
        </w:rPr>
        <w:t>Rapport d’activités</w:t>
      </w:r>
    </w:p>
    <w:p w:rsidR="00316978" w:rsidRDefault="00316978" w:rsidP="007D60C3">
      <w:pPr>
        <w:rPr>
          <w:rFonts w:ascii="Arial" w:hAnsi="Arial" w:cs="Arial"/>
          <w:b/>
          <w:sz w:val="22"/>
          <w:szCs w:val="22"/>
          <w:u w:val="single"/>
        </w:rPr>
      </w:pPr>
    </w:p>
    <w:p w:rsidR="007D60C3" w:rsidRDefault="007D60C3" w:rsidP="007D60C3">
      <w:pPr>
        <w:rPr>
          <w:rFonts w:ascii="Arial" w:hAnsi="Arial" w:cs="Arial"/>
          <w:b/>
          <w:sz w:val="22"/>
          <w:szCs w:val="22"/>
          <w:u w:val="single"/>
        </w:rPr>
      </w:pPr>
      <w:r w:rsidRPr="00316978">
        <w:rPr>
          <w:rFonts w:ascii="Arial" w:hAnsi="Arial" w:cs="Arial"/>
          <w:b/>
          <w:sz w:val="22"/>
          <w:szCs w:val="22"/>
          <w:u w:val="single"/>
        </w:rPr>
        <w:t>Activités d’enseignement :</w:t>
      </w:r>
    </w:p>
    <w:p w:rsidR="00316978" w:rsidRPr="00316978" w:rsidRDefault="00316978" w:rsidP="007D60C3">
      <w:pPr>
        <w:rPr>
          <w:rFonts w:ascii="Arial" w:hAnsi="Arial" w:cs="Arial"/>
          <w:b/>
          <w:sz w:val="22"/>
          <w:szCs w:val="22"/>
          <w:u w:val="single"/>
        </w:rPr>
      </w:pPr>
    </w:p>
    <w:p w:rsidR="007D60C3" w:rsidRPr="00316978" w:rsidRDefault="007D60C3" w:rsidP="007D60C3">
      <w:pPr>
        <w:pStyle w:val="Sansinterligne"/>
        <w:rPr>
          <w:rFonts w:ascii="Arial" w:hAnsi="Arial" w:cs="Arial"/>
        </w:rPr>
      </w:pPr>
      <w:r w:rsidRPr="00316978">
        <w:rPr>
          <w:rFonts w:ascii="Arial" w:hAnsi="Arial" w:cs="Arial"/>
        </w:rPr>
        <w:t>BTS électrotechnique : organisation de chantier, projet, stage technicien.</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Terminale STI2D (jusqu’à Juin 2014) : enseignement transversal (Matière Energie Information).</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1 SSI : Depuis Septembre 2014.</w:t>
      </w:r>
    </w:p>
    <w:p w:rsidR="007D60C3" w:rsidRPr="00316978" w:rsidRDefault="007D60C3" w:rsidP="007D60C3">
      <w:pPr>
        <w:pStyle w:val="Sansinterligne"/>
        <w:rPr>
          <w:rFonts w:ascii="Arial" w:hAnsi="Arial" w:cs="Arial"/>
        </w:rPr>
      </w:pPr>
    </w:p>
    <w:p w:rsidR="00316978" w:rsidRDefault="00316978" w:rsidP="007D60C3">
      <w:pPr>
        <w:rPr>
          <w:rFonts w:ascii="Arial" w:hAnsi="Arial" w:cs="Arial"/>
          <w:b/>
          <w:sz w:val="22"/>
          <w:szCs w:val="22"/>
          <w:u w:val="single"/>
        </w:rPr>
      </w:pPr>
    </w:p>
    <w:p w:rsidR="007D60C3" w:rsidRDefault="007D60C3" w:rsidP="007D60C3">
      <w:pPr>
        <w:rPr>
          <w:rFonts w:ascii="Arial" w:hAnsi="Arial" w:cs="Arial"/>
          <w:b/>
          <w:sz w:val="22"/>
          <w:szCs w:val="22"/>
          <w:u w:val="single"/>
        </w:rPr>
      </w:pPr>
      <w:r w:rsidRPr="00316978">
        <w:rPr>
          <w:rFonts w:ascii="Arial" w:hAnsi="Arial" w:cs="Arial"/>
          <w:b/>
          <w:sz w:val="22"/>
          <w:szCs w:val="22"/>
          <w:u w:val="single"/>
        </w:rPr>
        <w:t>Activités de formation :</w:t>
      </w:r>
    </w:p>
    <w:p w:rsidR="00316978" w:rsidRPr="00316978" w:rsidRDefault="00316978" w:rsidP="007D60C3">
      <w:pPr>
        <w:rPr>
          <w:rFonts w:ascii="Arial" w:hAnsi="Arial" w:cs="Arial"/>
          <w:b/>
          <w:sz w:val="22"/>
          <w:szCs w:val="22"/>
          <w:u w:val="single"/>
        </w:rPr>
      </w:pPr>
    </w:p>
    <w:p w:rsidR="007D60C3" w:rsidRPr="00316978" w:rsidRDefault="007D60C3" w:rsidP="007D60C3">
      <w:pPr>
        <w:pStyle w:val="Sansinterligne"/>
        <w:rPr>
          <w:rFonts w:ascii="Arial" w:hAnsi="Arial" w:cs="Arial"/>
        </w:rPr>
      </w:pPr>
      <w:r w:rsidRPr="00316978">
        <w:rPr>
          <w:rFonts w:ascii="Arial" w:hAnsi="Arial" w:cs="Arial"/>
        </w:rPr>
        <w:t>De Janvier 2011 à Juillet 2011 : formation pour l’enseignement transversal (MEI).</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De Septembre 2011 à Janvier 2012 : formation pour l’enseignement d’approfondissement  (Energie et environnement).</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En 2013 : formateur pour les professeurs de STI2D sur la thermodynamique : Pompe à chaleur ERM.</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Entre février et Mai 2014 : formation pour l’enseignement d’approfondissement  « Architecture et construction».</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p>
    <w:p w:rsidR="007D60C3" w:rsidRDefault="007D60C3" w:rsidP="007D60C3">
      <w:pPr>
        <w:rPr>
          <w:rFonts w:ascii="Arial" w:hAnsi="Arial" w:cs="Arial"/>
          <w:b/>
          <w:sz w:val="22"/>
          <w:szCs w:val="22"/>
          <w:u w:val="single"/>
        </w:rPr>
      </w:pPr>
      <w:r w:rsidRPr="00316978">
        <w:rPr>
          <w:rFonts w:ascii="Arial" w:hAnsi="Arial" w:cs="Arial"/>
          <w:b/>
          <w:sz w:val="22"/>
          <w:szCs w:val="22"/>
          <w:u w:val="single"/>
        </w:rPr>
        <w:t xml:space="preserve">Engagement dans la vie de l’établissement et ses projets : </w:t>
      </w:r>
    </w:p>
    <w:p w:rsidR="00316978" w:rsidRPr="00316978" w:rsidRDefault="00316978" w:rsidP="007D60C3">
      <w:pPr>
        <w:rPr>
          <w:rFonts w:ascii="Arial" w:hAnsi="Arial" w:cs="Arial"/>
          <w:b/>
          <w:sz w:val="22"/>
          <w:szCs w:val="22"/>
          <w:u w:val="single"/>
        </w:rPr>
      </w:pPr>
    </w:p>
    <w:p w:rsidR="007D60C3" w:rsidRPr="00316978" w:rsidRDefault="007D60C3" w:rsidP="007D60C3">
      <w:pPr>
        <w:pStyle w:val="Sansinterligne"/>
        <w:rPr>
          <w:rFonts w:ascii="Arial" w:hAnsi="Arial" w:cs="Arial"/>
        </w:rPr>
      </w:pPr>
      <w:r w:rsidRPr="00316978">
        <w:rPr>
          <w:rFonts w:ascii="Arial" w:hAnsi="Arial" w:cs="Arial"/>
        </w:rPr>
        <w:t>Depuis Septembre 2013 : participation au groupe de travail  sur la liaison Bac prof - BTS au sein du BEF de Dieppe-Eu-Forges, pour l’intégration en BTS de nos étudiants venant de Bac  professionnel.</w:t>
      </w:r>
    </w:p>
    <w:p w:rsidR="007D60C3" w:rsidRPr="00316978" w:rsidRDefault="007D60C3" w:rsidP="007D60C3">
      <w:pPr>
        <w:pStyle w:val="Sansinterligne"/>
        <w:rPr>
          <w:rFonts w:ascii="Arial" w:hAnsi="Arial" w:cs="Arial"/>
        </w:rPr>
      </w:pPr>
    </w:p>
    <w:p w:rsidR="007D60C3" w:rsidRPr="00316978" w:rsidRDefault="007D60C3" w:rsidP="007D60C3">
      <w:pPr>
        <w:pStyle w:val="Sansinterligne"/>
        <w:rPr>
          <w:rFonts w:ascii="Arial" w:hAnsi="Arial" w:cs="Arial"/>
        </w:rPr>
      </w:pPr>
      <w:r w:rsidRPr="00316978">
        <w:rPr>
          <w:rFonts w:ascii="Arial" w:hAnsi="Arial" w:cs="Arial"/>
        </w:rPr>
        <w:t>Depuis deux ans, participation à la liaison collège- lycée.</w:t>
      </w:r>
    </w:p>
    <w:p w:rsidR="007D60C3" w:rsidRPr="00316978" w:rsidRDefault="007D60C3" w:rsidP="007D60C3">
      <w:pPr>
        <w:rPr>
          <w:rFonts w:ascii="Arial" w:hAnsi="Arial" w:cs="Arial"/>
          <w:sz w:val="22"/>
          <w:szCs w:val="22"/>
        </w:rPr>
      </w:pPr>
    </w:p>
    <w:p w:rsidR="00316978" w:rsidRDefault="00316978" w:rsidP="007D60C3">
      <w:pPr>
        <w:rPr>
          <w:rFonts w:ascii="Arial" w:hAnsi="Arial" w:cs="Arial"/>
          <w:b/>
          <w:sz w:val="22"/>
          <w:szCs w:val="22"/>
          <w:u w:val="single"/>
        </w:rPr>
      </w:pPr>
    </w:p>
    <w:p w:rsidR="007D60C3" w:rsidRDefault="007D60C3" w:rsidP="007D60C3">
      <w:pPr>
        <w:rPr>
          <w:rFonts w:ascii="Arial" w:hAnsi="Arial" w:cs="Arial"/>
          <w:b/>
          <w:sz w:val="22"/>
          <w:szCs w:val="22"/>
          <w:u w:val="single"/>
        </w:rPr>
      </w:pPr>
      <w:r w:rsidRPr="00316978">
        <w:rPr>
          <w:rFonts w:ascii="Arial" w:hAnsi="Arial" w:cs="Arial"/>
          <w:b/>
          <w:sz w:val="22"/>
          <w:szCs w:val="22"/>
          <w:u w:val="single"/>
        </w:rPr>
        <w:t>Activités de production :</w:t>
      </w:r>
    </w:p>
    <w:p w:rsidR="00316978" w:rsidRPr="00316978" w:rsidRDefault="00316978" w:rsidP="007D60C3">
      <w:pPr>
        <w:rPr>
          <w:rFonts w:ascii="Arial" w:hAnsi="Arial" w:cs="Arial"/>
          <w:b/>
          <w:sz w:val="22"/>
          <w:szCs w:val="22"/>
          <w:u w:val="single"/>
        </w:rPr>
      </w:pPr>
    </w:p>
    <w:p w:rsidR="007D60C3" w:rsidRPr="00316978" w:rsidRDefault="007D60C3" w:rsidP="007D60C3">
      <w:pPr>
        <w:rPr>
          <w:rFonts w:ascii="Arial" w:hAnsi="Arial" w:cs="Arial"/>
          <w:sz w:val="22"/>
          <w:szCs w:val="22"/>
        </w:rPr>
      </w:pPr>
      <w:r w:rsidRPr="00316978">
        <w:rPr>
          <w:rFonts w:ascii="Arial" w:hAnsi="Arial" w:cs="Arial"/>
          <w:sz w:val="22"/>
          <w:szCs w:val="22"/>
        </w:rPr>
        <w:t>Juillet 2011 : production sur le pont Flaubert (réversibilité énergétique de la chaîne de puissance avec simulation du fonctionnement du pont sur maquette virtuelle) pour l’enseignement transversal.</w:t>
      </w:r>
    </w:p>
    <w:p w:rsidR="00316978" w:rsidRDefault="00316978" w:rsidP="007D60C3">
      <w:pPr>
        <w:rPr>
          <w:rFonts w:ascii="Arial" w:hAnsi="Arial" w:cs="Arial"/>
          <w:sz w:val="22"/>
          <w:szCs w:val="22"/>
        </w:rPr>
      </w:pPr>
    </w:p>
    <w:p w:rsidR="007D60C3" w:rsidRPr="00316978" w:rsidRDefault="007D60C3" w:rsidP="007D60C3">
      <w:pPr>
        <w:rPr>
          <w:rFonts w:ascii="Arial" w:hAnsi="Arial" w:cs="Arial"/>
          <w:sz w:val="22"/>
          <w:szCs w:val="22"/>
        </w:rPr>
      </w:pPr>
      <w:r w:rsidRPr="00316978">
        <w:rPr>
          <w:rFonts w:ascii="Arial" w:hAnsi="Arial" w:cs="Arial"/>
          <w:sz w:val="22"/>
          <w:szCs w:val="22"/>
        </w:rPr>
        <w:t>Janvier 2012 : Production sur l’alimentation en énergie renouvelable d’un site isolé (refuge) de haute montagne ;</w:t>
      </w:r>
    </w:p>
    <w:p w:rsidR="00316978" w:rsidRDefault="00316978" w:rsidP="007D60C3">
      <w:pPr>
        <w:pStyle w:val="Sansinterligne"/>
        <w:rPr>
          <w:rFonts w:ascii="Arial" w:hAnsi="Arial" w:cs="Arial"/>
        </w:rPr>
      </w:pPr>
    </w:p>
    <w:p w:rsidR="007D60C3" w:rsidRDefault="007D60C3" w:rsidP="007D60C3">
      <w:pPr>
        <w:pStyle w:val="Sansinterligne"/>
        <w:rPr>
          <w:rFonts w:ascii="Arial" w:hAnsi="Arial" w:cs="Arial"/>
        </w:rPr>
      </w:pPr>
      <w:r w:rsidRPr="00316978">
        <w:rPr>
          <w:rFonts w:ascii="Arial" w:hAnsi="Arial" w:cs="Arial"/>
        </w:rPr>
        <w:t>Janvier 2014 : réalisation d’une maquette « </w:t>
      </w:r>
      <w:proofErr w:type="spellStart"/>
      <w:r w:rsidRPr="00316978">
        <w:rPr>
          <w:rFonts w:ascii="Arial" w:hAnsi="Arial" w:cs="Arial"/>
        </w:rPr>
        <w:t>My</w:t>
      </w:r>
      <w:proofErr w:type="spellEnd"/>
      <w:r w:rsidRPr="00316978">
        <w:rPr>
          <w:rFonts w:ascii="Arial" w:hAnsi="Arial" w:cs="Arial"/>
        </w:rPr>
        <w:t xml:space="preserve"> Home » de démonstration  domotique pour les professeurs de technologie enseignant en  4°, avec une activité pédagogique pour un élève de lycée (en STI2D).</w:t>
      </w:r>
    </w:p>
    <w:p w:rsidR="007D60C3" w:rsidRPr="00316978" w:rsidRDefault="007D60C3" w:rsidP="007D60C3">
      <w:pPr>
        <w:rPr>
          <w:rFonts w:ascii="Arial" w:hAnsi="Arial" w:cs="Arial"/>
          <w:b/>
          <w:sz w:val="22"/>
          <w:szCs w:val="22"/>
          <w:u w:val="single"/>
        </w:rPr>
      </w:pPr>
    </w:p>
    <w:p w:rsidR="00316978" w:rsidRDefault="00316978" w:rsidP="007D60C3">
      <w:pPr>
        <w:rPr>
          <w:rFonts w:ascii="Arial" w:hAnsi="Arial" w:cs="Arial"/>
          <w:b/>
          <w:sz w:val="22"/>
          <w:szCs w:val="22"/>
          <w:u w:val="single"/>
        </w:rPr>
      </w:pPr>
    </w:p>
    <w:p w:rsidR="007D60C3" w:rsidRDefault="007D60C3" w:rsidP="007D60C3">
      <w:pPr>
        <w:rPr>
          <w:rFonts w:ascii="Arial" w:hAnsi="Arial" w:cs="Arial"/>
          <w:b/>
          <w:sz w:val="22"/>
          <w:szCs w:val="22"/>
          <w:u w:val="single"/>
        </w:rPr>
      </w:pPr>
      <w:r w:rsidRPr="00316978">
        <w:rPr>
          <w:rFonts w:ascii="Arial" w:hAnsi="Arial" w:cs="Arial"/>
          <w:b/>
          <w:sz w:val="22"/>
          <w:szCs w:val="22"/>
          <w:u w:val="single"/>
        </w:rPr>
        <w:t>Activités d’examens :</w:t>
      </w:r>
    </w:p>
    <w:p w:rsidR="00316978" w:rsidRPr="00316978" w:rsidRDefault="00316978" w:rsidP="007D60C3">
      <w:pPr>
        <w:rPr>
          <w:rFonts w:ascii="Arial" w:hAnsi="Arial" w:cs="Arial"/>
          <w:b/>
          <w:sz w:val="22"/>
          <w:szCs w:val="22"/>
          <w:u w:val="single"/>
        </w:rPr>
      </w:pPr>
    </w:p>
    <w:p w:rsidR="007D60C3" w:rsidRPr="00316978" w:rsidRDefault="007D60C3" w:rsidP="007D60C3">
      <w:pPr>
        <w:rPr>
          <w:rFonts w:ascii="Arial" w:hAnsi="Arial" w:cs="Arial"/>
          <w:sz w:val="22"/>
          <w:szCs w:val="22"/>
        </w:rPr>
      </w:pPr>
      <w:r w:rsidRPr="00316978">
        <w:rPr>
          <w:rFonts w:ascii="Arial" w:hAnsi="Arial" w:cs="Arial"/>
          <w:sz w:val="22"/>
          <w:szCs w:val="22"/>
        </w:rPr>
        <w:t>Correction des copies pour l’épreuve E42 (conception et industrialisation) en BTS électrotechnique.</w:t>
      </w:r>
    </w:p>
    <w:p w:rsidR="007D60C3" w:rsidRPr="00316978" w:rsidRDefault="007D60C3" w:rsidP="007D60C3">
      <w:pPr>
        <w:pStyle w:val="Sansinterligne"/>
        <w:rPr>
          <w:rFonts w:ascii="Arial" w:hAnsi="Arial" w:cs="Arial"/>
        </w:rPr>
      </w:pPr>
      <w:r w:rsidRPr="00316978">
        <w:rPr>
          <w:rFonts w:ascii="Arial" w:hAnsi="Arial" w:cs="Arial"/>
        </w:rPr>
        <w:t>Examinateur pour l’épreuve professionnelle de  synthèse du BTS électrotechnique (et cette année au Lycée TUIANU LE GAYIC à PAPARA en Polynésie Française).</w:t>
      </w:r>
    </w:p>
    <w:p w:rsidR="007D60C3" w:rsidRPr="00316978" w:rsidRDefault="007D60C3" w:rsidP="008F31FE">
      <w:pPr>
        <w:tabs>
          <w:tab w:val="left" w:pos="3119"/>
        </w:tabs>
        <w:rPr>
          <w:rFonts w:ascii="Arial" w:hAnsi="Arial" w:cs="Arial"/>
          <w:sz w:val="22"/>
          <w:szCs w:val="22"/>
        </w:rPr>
      </w:pPr>
    </w:p>
    <w:p w:rsidR="00441D39" w:rsidRDefault="00441D39" w:rsidP="00441D39">
      <w:pPr>
        <w:rPr>
          <w:rFonts w:ascii="Arial" w:hAnsi="Arial" w:cs="Arial"/>
          <w:b/>
          <w:sz w:val="22"/>
          <w:szCs w:val="22"/>
          <w:u w:val="single"/>
        </w:rPr>
      </w:pPr>
      <w:r w:rsidRPr="00441D39">
        <w:rPr>
          <w:rFonts w:ascii="Arial" w:hAnsi="Arial" w:cs="Arial"/>
          <w:b/>
          <w:sz w:val="22"/>
          <w:szCs w:val="22"/>
          <w:u w:val="single"/>
        </w:rPr>
        <w:t>Autres engagements</w:t>
      </w:r>
      <w:r>
        <w:rPr>
          <w:rFonts w:ascii="Arial" w:hAnsi="Arial" w:cs="Arial"/>
          <w:b/>
          <w:sz w:val="22"/>
          <w:szCs w:val="22"/>
          <w:u w:val="single"/>
        </w:rPr>
        <w:t> :</w:t>
      </w:r>
    </w:p>
    <w:p w:rsidR="00957F25" w:rsidRDefault="00441D39" w:rsidP="00441D39">
      <w:pPr>
        <w:rPr>
          <w:rFonts w:ascii="Arial" w:hAnsi="Arial" w:cs="Arial"/>
          <w:sz w:val="22"/>
          <w:szCs w:val="22"/>
        </w:rPr>
      </w:pPr>
      <w:r w:rsidRPr="00441D39">
        <w:rPr>
          <w:rFonts w:ascii="Arial" w:hAnsi="Arial" w:cs="Arial"/>
          <w:sz w:val="22"/>
          <w:szCs w:val="22"/>
        </w:rPr>
        <w:t>J’ai été</w:t>
      </w:r>
      <w:r>
        <w:rPr>
          <w:rFonts w:ascii="Arial" w:hAnsi="Arial" w:cs="Arial"/>
          <w:sz w:val="22"/>
          <w:szCs w:val="22"/>
        </w:rPr>
        <w:t xml:space="preserve"> (dans le passé)</w:t>
      </w:r>
      <w:r w:rsidRPr="00441D39">
        <w:rPr>
          <w:rFonts w:ascii="Arial" w:hAnsi="Arial" w:cs="Arial"/>
          <w:sz w:val="22"/>
          <w:szCs w:val="22"/>
        </w:rPr>
        <w:t xml:space="preserve"> entraineur</w:t>
      </w:r>
      <w:r>
        <w:rPr>
          <w:rFonts w:ascii="Arial" w:hAnsi="Arial" w:cs="Arial"/>
          <w:sz w:val="22"/>
          <w:szCs w:val="22"/>
        </w:rPr>
        <w:t xml:space="preserve">, </w:t>
      </w:r>
      <w:r w:rsidRPr="00441D39">
        <w:rPr>
          <w:rFonts w:ascii="Arial" w:hAnsi="Arial" w:cs="Arial"/>
          <w:sz w:val="22"/>
          <w:szCs w:val="22"/>
        </w:rPr>
        <w:t>président d’un</w:t>
      </w:r>
      <w:r w:rsidR="00B803CC">
        <w:rPr>
          <w:rFonts w:ascii="Arial" w:hAnsi="Arial" w:cs="Arial"/>
          <w:sz w:val="22"/>
          <w:szCs w:val="22"/>
        </w:rPr>
        <w:t xml:space="preserve"> petit</w:t>
      </w:r>
      <w:r w:rsidRPr="00441D39">
        <w:rPr>
          <w:rFonts w:ascii="Arial" w:hAnsi="Arial" w:cs="Arial"/>
          <w:sz w:val="22"/>
          <w:szCs w:val="22"/>
        </w:rPr>
        <w:t xml:space="preserve"> club de foot</w:t>
      </w:r>
      <w:r w:rsidR="00B803CC">
        <w:rPr>
          <w:rFonts w:ascii="Arial" w:hAnsi="Arial" w:cs="Arial"/>
          <w:sz w:val="22"/>
          <w:szCs w:val="22"/>
        </w:rPr>
        <w:t xml:space="preserve"> et a</w:t>
      </w:r>
      <w:r w:rsidRPr="00441D39">
        <w:rPr>
          <w:rFonts w:ascii="Arial" w:hAnsi="Arial" w:cs="Arial"/>
          <w:sz w:val="22"/>
          <w:szCs w:val="22"/>
        </w:rPr>
        <w:t>dj</w:t>
      </w:r>
      <w:r>
        <w:rPr>
          <w:rFonts w:ascii="Arial" w:hAnsi="Arial" w:cs="Arial"/>
          <w:sz w:val="22"/>
          <w:szCs w:val="22"/>
        </w:rPr>
        <w:t>oint au maire dans mon village (j</w:t>
      </w:r>
      <w:r w:rsidRPr="00441D39">
        <w:rPr>
          <w:rFonts w:ascii="Arial" w:hAnsi="Arial" w:cs="Arial"/>
          <w:sz w:val="22"/>
          <w:szCs w:val="22"/>
        </w:rPr>
        <w:t>’ai arrêté quand j’ai eu  mes enfants</w:t>
      </w:r>
      <w:r>
        <w:rPr>
          <w:rFonts w:ascii="Arial" w:hAnsi="Arial" w:cs="Arial"/>
          <w:sz w:val="22"/>
          <w:szCs w:val="22"/>
        </w:rPr>
        <w:t>)</w:t>
      </w:r>
      <w:r w:rsidRPr="00441D39">
        <w:rPr>
          <w:rFonts w:ascii="Arial" w:hAnsi="Arial" w:cs="Arial"/>
          <w:sz w:val="22"/>
          <w:szCs w:val="22"/>
        </w:rPr>
        <w:t>.</w:t>
      </w:r>
    </w:p>
    <w:p w:rsidR="00B803CC" w:rsidRPr="00B803CC" w:rsidRDefault="00B803CC" w:rsidP="00441D39">
      <w:pPr>
        <w:rPr>
          <w:rFonts w:ascii="Arial" w:hAnsi="Arial" w:cs="Arial"/>
          <w:b/>
          <w:sz w:val="22"/>
          <w:szCs w:val="22"/>
          <w:u w:val="single"/>
        </w:rPr>
      </w:pPr>
    </w:p>
    <w:p w:rsidR="00B803CC" w:rsidRPr="00B803CC" w:rsidRDefault="00B803CC" w:rsidP="00441D39">
      <w:pPr>
        <w:rPr>
          <w:rFonts w:ascii="Arial" w:hAnsi="Arial" w:cs="Arial"/>
          <w:b/>
          <w:sz w:val="22"/>
          <w:szCs w:val="22"/>
          <w:u w:val="single"/>
        </w:rPr>
      </w:pPr>
      <w:r w:rsidRPr="00B803CC">
        <w:rPr>
          <w:rFonts w:ascii="Arial" w:hAnsi="Arial" w:cs="Arial"/>
          <w:b/>
          <w:sz w:val="22"/>
          <w:szCs w:val="22"/>
          <w:u w:val="single"/>
        </w:rPr>
        <w:t xml:space="preserve">Thèmes de réflexion que je souhaite aborder au cours de l’entretien : </w:t>
      </w:r>
    </w:p>
    <w:p w:rsidR="00B803CC" w:rsidRPr="00B803CC" w:rsidRDefault="00B803CC" w:rsidP="00441D39">
      <w:pPr>
        <w:rPr>
          <w:rFonts w:ascii="Arial" w:hAnsi="Arial" w:cs="Arial"/>
          <w:sz w:val="22"/>
          <w:szCs w:val="22"/>
        </w:rPr>
      </w:pPr>
      <w:r w:rsidRPr="00B803CC">
        <w:rPr>
          <w:rFonts w:ascii="Arial" w:hAnsi="Arial" w:cs="Arial"/>
          <w:sz w:val="22"/>
          <w:szCs w:val="22"/>
        </w:rPr>
        <w:t>Le travail en BTS2</w:t>
      </w:r>
      <w:r>
        <w:rPr>
          <w:rFonts w:ascii="Arial" w:hAnsi="Arial" w:cs="Arial"/>
          <w:sz w:val="22"/>
          <w:szCs w:val="22"/>
        </w:rPr>
        <w:t xml:space="preserve"> ET</w:t>
      </w:r>
      <w:r w:rsidRPr="00B803CC">
        <w:rPr>
          <w:rFonts w:ascii="Arial" w:hAnsi="Arial" w:cs="Arial"/>
          <w:sz w:val="22"/>
          <w:szCs w:val="22"/>
        </w:rPr>
        <w:t xml:space="preserve"> </w:t>
      </w:r>
      <w:proofErr w:type="spellStart"/>
      <w:r w:rsidRPr="00B803CC">
        <w:rPr>
          <w:rFonts w:ascii="Arial" w:hAnsi="Arial" w:cs="Arial"/>
          <w:sz w:val="22"/>
          <w:szCs w:val="22"/>
        </w:rPr>
        <w:t>et</w:t>
      </w:r>
      <w:proofErr w:type="spellEnd"/>
      <w:r w:rsidRPr="00B803CC">
        <w:rPr>
          <w:rFonts w:ascii="Arial" w:hAnsi="Arial" w:cs="Arial"/>
          <w:sz w:val="22"/>
          <w:szCs w:val="22"/>
        </w:rPr>
        <w:t xml:space="preserve"> en 1SSi, la maquette </w:t>
      </w:r>
      <w:proofErr w:type="spellStart"/>
      <w:r w:rsidRPr="00B803CC">
        <w:rPr>
          <w:rFonts w:ascii="Arial" w:hAnsi="Arial" w:cs="Arial"/>
          <w:sz w:val="22"/>
          <w:szCs w:val="22"/>
        </w:rPr>
        <w:t>My</w:t>
      </w:r>
      <w:proofErr w:type="spellEnd"/>
      <w:r w:rsidRPr="00B803CC">
        <w:rPr>
          <w:rFonts w:ascii="Arial" w:hAnsi="Arial" w:cs="Arial"/>
          <w:sz w:val="22"/>
          <w:szCs w:val="22"/>
        </w:rPr>
        <w:t xml:space="preserve"> Home</w:t>
      </w:r>
      <w:r>
        <w:rPr>
          <w:rFonts w:ascii="Arial" w:hAnsi="Arial" w:cs="Arial"/>
          <w:sz w:val="22"/>
          <w:szCs w:val="22"/>
        </w:rPr>
        <w:t>.</w:t>
      </w:r>
    </w:p>
    <w:sectPr w:rsidR="00B803CC" w:rsidRPr="00B803CC" w:rsidSect="00957F25">
      <w:pgSz w:w="12242" w:h="15842" w:code="1"/>
      <w:pgMar w:top="426" w:right="567" w:bottom="142" w:left="567" w:header="720" w:footer="11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FE9" w:rsidRDefault="00314FE9">
      <w:r>
        <w:separator/>
      </w:r>
    </w:p>
  </w:endnote>
  <w:endnote w:type="continuationSeparator" w:id="0">
    <w:p w:rsidR="00314FE9" w:rsidRDefault="00314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FE9" w:rsidRDefault="00314FE9">
      <w:r>
        <w:separator/>
      </w:r>
    </w:p>
  </w:footnote>
  <w:footnote w:type="continuationSeparator" w:id="0">
    <w:p w:rsidR="00314FE9" w:rsidRDefault="00314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725826"/>
    <w:rsid w:val="000017D9"/>
    <w:rsid w:val="00071EA4"/>
    <w:rsid w:val="000827D6"/>
    <w:rsid w:val="000F5135"/>
    <w:rsid w:val="00101900"/>
    <w:rsid w:val="00121048"/>
    <w:rsid w:val="0018428F"/>
    <w:rsid w:val="001D23E5"/>
    <w:rsid w:val="001F6BC6"/>
    <w:rsid w:val="00242A76"/>
    <w:rsid w:val="002D2BC8"/>
    <w:rsid w:val="002D6D40"/>
    <w:rsid w:val="00314FE9"/>
    <w:rsid w:val="00316978"/>
    <w:rsid w:val="00441D39"/>
    <w:rsid w:val="004F5124"/>
    <w:rsid w:val="004F6804"/>
    <w:rsid w:val="005100A7"/>
    <w:rsid w:val="0054105F"/>
    <w:rsid w:val="005962E5"/>
    <w:rsid w:val="005E409E"/>
    <w:rsid w:val="00725826"/>
    <w:rsid w:val="007546A4"/>
    <w:rsid w:val="007D60C3"/>
    <w:rsid w:val="008C3049"/>
    <w:rsid w:val="008F31FE"/>
    <w:rsid w:val="00957F25"/>
    <w:rsid w:val="00993ABA"/>
    <w:rsid w:val="009F298C"/>
    <w:rsid w:val="00AD58F8"/>
    <w:rsid w:val="00AF6E27"/>
    <w:rsid w:val="00B803CC"/>
    <w:rsid w:val="00BA63CF"/>
    <w:rsid w:val="00BD7C15"/>
    <w:rsid w:val="00BF02BC"/>
    <w:rsid w:val="00C61AFB"/>
    <w:rsid w:val="00C76138"/>
    <w:rsid w:val="00C90265"/>
    <w:rsid w:val="00CB77DF"/>
    <w:rsid w:val="00CD3099"/>
    <w:rsid w:val="00D23194"/>
    <w:rsid w:val="00D32718"/>
    <w:rsid w:val="00D6640E"/>
    <w:rsid w:val="00D7367B"/>
    <w:rsid w:val="00DA538B"/>
    <w:rsid w:val="00DB5EAE"/>
    <w:rsid w:val="00E0353F"/>
    <w:rsid w:val="00E210E9"/>
    <w:rsid w:val="00E83C00"/>
    <w:rsid w:val="00E97007"/>
    <w:rsid w:val="00F13BA6"/>
    <w:rsid w:val="00F52E3D"/>
    <w:rsid w:val="00F61E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spacing w:before="240" w:after="240"/>
      <w:outlineLvl w:val="0"/>
    </w:pPr>
    <w:rPr>
      <w:sz w:val="36"/>
    </w:rPr>
  </w:style>
  <w:style w:type="paragraph" w:styleId="Titre2">
    <w:name w:val="heading 2"/>
    <w:basedOn w:val="Normal"/>
    <w:next w:val="Normal"/>
    <w:qFormat/>
    <w:pPr>
      <w:keepNext/>
      <w:tabs>
        <w:tab w:val="left" w:pos="6237"/>
      </w:tabs>
      <w:outlineLvl w:val="1"/>
    </w:pPr>
    <w:rPr>
      <w:sz w:val="24"/>
    </w:rPr>
  </w:style>
  <w:style w:type="paragraph" w:styleId="Titre3">
    <w:name w:val="heading 3"/>
    <w:basedOn w:val="Normal"/>
    <w:next w:val="Normal"/>
    <w:qFormat/>
    <w:pPr>
      <w:keepNext/>
      <w:outlineLvl w:val="2"/>
    </w:pPr>
    <w:rPr>
      <w:b/>
      <w:sz w:val="28"/>
    </w:rPr>
  </w:style>
  <w:style w:type="paragraph" w:styleId="Titre4">
    <w:name w:val="heading 4"/>
    <w:basedOn w:val="Normal"/>
    <w:next w:val="Normal"/>
    <w:qFormat/>
    <w:pPr>
      <w:keepNext/>
      <w:tabs>
        <w:tab w:val="left" w:pos="6237"/>
      </w:tabs>
      <w:jc w:val="center"/>
      <w:outlineLvl w:val="3"/>
    </w:pPr>
    <w:rPr>
      <w:sz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rPr>
      <w:sz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Lienhypertexte">
    <w:name w:val="Hyperlink"/>
    <w:basedOn w:val="Policepardfaut"/>
    <w:uiPriority w:val="99"/>
    <w:unhideWhenUsed/>
    <w:rsid w:val="007D60C3"/>
    <w:rPr>
      <w:color w:val="0000FF"/>
      <w:u w:val="single"/>
    </w:rPr>
  </w:style>
  <w:style w:type="paragraph" w:styleId="Sansinterligne">
    <w:name w:val="No Spacing"/>
    <w:uiPriority w:val="1"/>
    <w:qFormat/>
    <w:rsid w:val="007D60C3"/>
    <w:rPr>
      <w:rFonts w:ascii="Calibri" w:eastAsia="Calibri" w:hAnsi="Calibri"/>
      <w:sz w:val="22"/>
      <w:szCs w:val="22"/>
      <w:lang w:eastAsia="en-US"/>
    </w:rPr>
  </w:style>
  <w:style w:type="paragraph" w:styleId="Textedebulles">
    <w:name w:val="Balloon Text"/>
    <w:basedOn w:val="Normal"/>
    <w:link w:val="TextedebullesCar"/>
    <w:rsid w:val="000F5135"/>
    <w:rPr>
      <w:rFonts w:ascii="Tahoma" w:hAnsi="Tahoma" w:cs="Tahoma"/>
      <w:sz w:val="16"/>
      <w:szCs w:val="16"/>
    </w:rPr>
  </w:style>
  <w:style w:type="character" w:customStyle="1" w:styleId="TextedebullesCar">
    <w:name w:val="Texte de bulles Car"/>
    <w:basedOn w:val="Policepardfaut"/>
    <w:link w:val="Textedebulles"/>
    <w:rsid w:val="000F51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974</Words>
  <Characters>5359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WIN98DE</dc:creator>
  <cp:lastModifiedBy>invité</cp:lastModifiedBy>
  <cp:revision>3</cp:revision>
  <cp:lastPrinted>2015-01-09T20:54:00Z</cp:lastPrinted>
  <dcterms:created xsi:type="dcterms:W3CDTF">2015-01-09T21:18:00Z</dcterms:created>
  <dcterms:modified xsi:type="dcterms:W3CDTF">2015-01-09T21:34:00Z</dcterms:modified>
</cp:coreProperties>
</file>